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F193" w14:textId="77777777" w:rsidR="00B75DA6" w:rsidRPr="008C7E95" w:rsidRDefault="00B75DA6" w:rsidP="00966B10">
      <w:pPr>
        <w:rPr>
          <w:rFonts w:ascii="Tw Cen MT" w:hAnsi="Tw Cen MT" w:cs="Arial"/>
        </w:rPr>
      </w:pPr>
    </w:p>
    <w:p w14:paraId="61E14EC5" w14:textId="77777777" w:rsidR="00EC4299" w:rsidRPr="008C7E95" w:rsidRDefault="00EC4299" w:rsidP="00966B10">
      <w:pPr>
        <w:rPr>
          <w:rFonts w:ascii="Tw Cen MT" w:hAnsi="Tw Cen MT" w:cs="Arial"/>
        </w:rPr>
      </w:pPr>
    </w:p>
    <w:p w14:paraId="1B97C884" w14:textId="77777777" w:rsidR="00EC4299" w:rsidRPr="008C7E95" w:rsidRDefault="00EC4299" w:rsidP="00966B10">
      <w:pPr>
        <w:rPr>
          <w:rFonts w:ascii="Tw Cen MT" w:hAnsi="Tw Cen MT" w:cs="Arial"/>
        </w:rPr>
      </w:pPr>
    </w:p>
    <w:p w14:paraId="28F4277A" w14:textId="77777777" w:rsidR="00EC4299" w:rsidRPr="008C7E95" w:rsidRDefault="00EC4299" w:rsidP="00966B10">
      <w:pPr>
        <w:rPr>
          <w:rFonts w:ascii="Tw Cen MT" w:hAnsi="Tw Cen MT" w:cs="Arial"/>
        </w:rPr>
      </w:pPr>
    </w:p>
    <w:p w14:paraId="399B3DA6" w14:textId="77777777" w:rsidR="00EC4299" w:rsidRPr="008C7E95" w:rsidRDefault="00EC4299" w:rsidP="00966B10">
      <w:pPr>
        <w:rPr>
          <w:rFonts w:ascii="Tw Cen MT" w:hAnsi="Tw Cen MT" w:cs="Arial"/>
        </w:rPr>
      </w:pPr>
    </w:p>
    <w:p w14:paraId="1398EA57" w14:textId="77777777" w:rsidR="00EC4299" w:rsidRPr="008C7E95" w:rsidRDefault="00EC4299" w:rsidP="00966B10">
      <w:pPr>
        <w:rPr>
          <w:rFonts w:ascii="Tw Cen MT" w:hAnsi="Tw Cen MT" w:cs="Arial"/>
        </w:rPr>
      </w:pPr>
    </w:p>
    <w:p w14:paraId="6C62C7B2" w14:textId="77777777" w:rsidR="00EC4299" w:rsidRPr="008C7E95" w:rsidRDefault="00EC4299" w:rsidP="00966B10">
      <w:pPr>
        <w:rPr>
          <w:rFonts w:ascii="Tw Cen MT" w:hAnsi="Tw Cen MT" w:cs="Arial"/>
        </w:rPr>
      </w:pPr>
    </w:p>
    <w:p w14:paraId="2493EB6E" w14:textId="77777777" w:rsidR="00EC4299" w:rsidRPr="008C7E95" w:rsidRDefault="00EC4299" w:rsidP="00966B10">
      <w:pPr>
        <w:rPr>
          <w:rFonts w:ascii="Tw Cen MT" w:hAnsi="Tw Cen MT" w:cs="Arial"/>
        </w:rPr>
      </w:pPr>
    </w:p>
    <w:p w14:paraId="59BBA6DD" w14:textId="152BD911" w:rsidR="00EC4299" w:rsidRPr="00A87D8B" w:rsidRDefault="006936D6" w:rsidP="00966B10">
      <w:pPr>
        <w:pStyle w:val="datumtevilka"/>
        <w:rPr>
          <w:rFonts w:ascii="Tw Cen MT" w:hAnsi="Tw Cen MT"/>
          <w:sz w:val="22"/>
          <w:szCs w:val="22"/>
        </w:rPr>
      </w:pPr>
      <w:r w:rsidRPr="00A87D8B">
        <w:rPr>
          <w:rFonts w:ascii="Tw Cen MT" w:hAnsi="Tw Cen MT"/>
        </w:rPr>
        <w:t xml:space="preserve">Številka: </w:t>
      </w:r>
      <w:r w:rsidRPr="00A87D8B">
        <w:rPr>
          <w:rFonts w:ascii="Tw Cen MT" w:hAnsi="Tw Cen MT"/>
        </w:rPr>
        <w:tab/>
      </w:r>
      <w:r w:rsidR="008C7E95" w:rsidRPr="00A87D8B">
        <w:rPr>
          <w:rFonts w:ascii="Tw Cen MT" w:hAnsi="Tw Cen MT"/>
        </w:rPr>
        <w:t>2023/460-54</w:t>
      </w:r>
      <w:r w:rsidR="00FD480C" w:rsidRPr="00A87D8B">
        <w:rPr>
          <w:rFonts w:ascii="Tw Cen MT" w:hAnsi="Tw Cen MT"/>
        </w:rPr>
        <w:t>/</w:t>
      </w:r>
      <w:r w:rsidR="00A87D8B" w:rsidRPr="00A87D8B">
        <w:rPr>
          <w:rFonts w:ascii="Tw Cen MT" w:hAnsi="Tw Cen MT"/>
        </w:rPr>
        <w:t>2</w:t>
      </w:r>
      <w:r w:rsidR="00EC4299" w:rsidRPr="00A87D8B">
        <w:rPr>
          <w:rFonts w:ascii="Tw Cen MT" w:hAnsi="Tw Cen MT"/>
        </w:rPr>
        <w:t xml:space="preserve">  </w:t>
      </w:r>
    </w:p>
    <w:p w14:paraId="0EFD4634" w14:textId="34F31EAC" w:rsidR="00EC4299" w:rsidRPr="008C7E95" w:rsidRDefault="00EC4299" w:rsidP="00966B10">
      <w:pPr>
        <w:pStyle w:val="datumtevilka"/>
        <w:tabs>
          <w:tab w:val="left" w:pos="1665"/>
        </w:tabs>
        <w:rPr>
          <w:rFonts w:ascii="Tw Cen MT" w:hAnsi="Tw Cen MT"/>
        </w:rPr>
      </w:pPr>
      <w:r w:rsidRPr="00A87D8B">
        <w:rPr>
          <w:rFonts w:ascii="Tw Cen MT" w:hAnsi="Tw Cen MT"/>
        </w:rPr>
        <w:t xml:space="preserve">Datum: </w:t>
      </w:r>
      <w:r w:rsidRPr="00A87D8B">
        <w:rPr>
          <w:rFonts w:ascii="Tw Cen MT" w:hAnsi="Tw Cen MT"/>
        </w:rPr>
        <w:tab/>
      </w:r>
      <w:r w:rsidR="00FF0D38" w:rsidRPr="00A87D8B">
        <w:rPr>
          <w:rFonts w:ascii="Tw Cen MT" w:hAnsi="Tw Cen MT"/>
        </w:rPr>
        <w:t xml:space="preserve"> </w:t>
      </w:r>
      <w:r w:rsidR="00A87D8B" w:rsidRPr="00A87D8B">
        <w:rPr>
          <w:rFonts w:ascii="Tw Cen MT" w:hAnsi="Tw Cen MT"/>
        </w:rPr>
        <w:t>24</w:t>
      </w:r>
      <w:r w:rsidR="00D87BC9" w:rsidRPr="00A87D8B">
        <w:rPr>
          <w:rFonts w:ascii="Tw Cen MT" w:hAnsi="Tw Cen MT"/>
        </w:rPr>
        <w:t xml:space="preserve">. </w:t>
      </w:r>
      <w:r w:rsidR="00A87D8B" w:rsidRPr="00A87D8B">
        <w:rPr>
          <w:rFonts w:ascii="Tw Cen MT" w:hAnsi="Tw Cen MT"/>
        </w:rPr>
        <w:t>3</w:t>
      </w:r>
      <w:r w:rsidR="00D87BC9" w:rsidRPr="00A87D8B">
        <w:rPr>
          <w:rFonts w:ascii="Tw Cen MT" w:hAnsi="Tw Cen MT"/>
        </w:rPr>
        <w:t>. 202</w:t>
      </w:r>
      <w:r w:rsidR="008C7E95" w:rsidRPr="00A87D8B">
        <w:rPr>
          <w:rFonts w:ascii="Tw Cen MT" w:hAnsi="Tw Cen MT"/>
        </w:rPr>
        <w:t>3</w:t>
      </w:r>
      <w:bookmarkStart w:id="0" w:name="_GoBack"/>
      <w:bookmarkEnd w:id="0"/>
    </w:p>
    <w:p w14:paraId="257AEB2B" w14:textId="77777777" w:rsidR="00EC4299" w:rsidRPr="008C7E95" w:rsidRDefault="00EC4299" w:rsidP="00966B10">
      <w:pPr>
        <w:pStyle w:val="Glava"/>
        <w:tabs>
          <w:tab w:val="clear" w:pos="4320"/>
          <w:tab w:val="clear" w:pos="8640"/>
        </w:tabs>
        <w:rPr>
          <w:rFonts w:ascii="Tw Cen MT" w:hAnsi="Tw Cen MT" w:cs="Arial"/>
          <w:highlight w:val="yellow"/>
          <w:lang w:val="sl-SI"/>
        </w:rPr>
      </w:pPr>
    </w:p>
    <w:p w14:paraId="779CA5E3" w14:textId="77777777" w:rsidR="00EC4299" w:rsidRPr="008C7E95" w:rsidRDefault="00EC4299" w:rsidP="00966B10">
      <w:pPr>
        <w:rPr>
          <w:rFonts w:ascii="Tw Cen MT" w:hAnsi="Tw Cen MT" w:cs="Arial"/>
          <w:sz w:val="46"/>
        </w:rPr>
      </w:pPr>
    </w:p>
    <w:p w14:paraId="4F94EA6D" w14:textId="77777777" w:rsidR="005D08AD" w:rsidRPr="008C7E95" w:rsidRDefault="005D08AD" w:rsidP="00966B10">
      <w:pPr>
        <w:rPr>
          <w:rFonts w:ascii="Tw Cen MT" w:hAnsi="Tw Cen MT" w:cs="Arial"/>
          <w:sz w:val="46"/>
        </w:rPr>
      </w:pPr>
    </w:p>
    <w:p w14:paraId="1EF24645" w14:textId="77777777" w:rsidR="005D08AD" w:rsidRPr="008C7E95" w:rsidRDefault="005D08AD" w:rsidP="00966B10">
      <w:pPr>
        <w:rPr>
          <w:rFonts w:ascii="Tw Cen MT" w:hAnsi="Tw Cen MT" w:cs="Arial"/>
          <w:sz w:val="46"/>
        </w:rPr>
      </w:pPr>
    </w:p>
    <w:p w14:paraId="4F7E8368" w14:textId="77777777" w:rsidR="005D08AD" w:rsidRPr="008C7E95" w:rsidRDefault="00904DBA" w:rsidP="00966B10">
      <w:pPr>
        <w:jc w:val="center"/>
        <w:rPr>
          <w:rFonts w:ascii="Tw Cen MT" w:hAnsi="Tw Cen MT" w:cs="Arial"/>
          <w:b/>
          <w:color w:val="000000" w:themeColor="text1"/>
          <w:sz w:val="46"/>
        </w:rPr>
      </w:pPr>
      <w:r w:rsidRPr="008C7E95">
        <w:rPr>
          <w:rFonts w:ascii="Tw Cen MT" w:hAnsi="Tw Cen MT" w:cs="Arial"/>
          <w:b/>
          <w:color w:val="000000" w:themeColor="text1"/>
          <w:sz w:val="46"/>
          <w:bdr w:val="single" w:sz="18" w:space="0" w:color="auto"/>
        </w:rPr>
        <w:t>NAVODILO</w:t>
      </w:r>
      <w:r w:rsidR="005D08AD" w:rsidRPr="008C7E95">
        <w:rPr>
          <w:rFonts w:ascii="Tw Cen MT" w:hAnsi="Tw Cen MT" w:cs="Arial"/>
          <w:b/>
          <w:color w:val="000000" w:themeColor="text1"/>
          <w:sz w:val="46"/>
          <w:bdr w:val="single" w:sz="18" w:space="0" w:color="auto"/>
        </w:rPr>
        <w:t xml:space="preserve"> ZA </w:t>
      </w:r>
      <w:r w:rsidRPr="008C7E95">
        <w:rPr>
          <w:rFonts w:ascii="Tw Cen MT" w:hAnsi="Tw Cen MT" w:cs="Arial"/>
          <w:b/>
          <w:color w:val="000000" w:themeColor="text1"/>
          <w:sz w:val="46"/>
          <w:bdr w:val="single" w:sz="18" w:space="0" w:color="auto"/>
        </w:rPr>
        <w:t>IZDELAVO</w:t>
      </w:r>
      <w:r w:rsidR="005D08AD" w:rsidRPr="008C7E95">
        <w:rPr>
          <w:rFonts w:ascii="Tw Cen MT" w:hAnsi="Tw Cen MT" w:cs="Arial"/>
          <w:b/>
          <w:color w:val="000000" w:themeColor="text1"/>
          <w:sz w:val="46"/>
          <w:bdr w:val="single" w:sz="18" w:space="0" w:color="auto"/>
        </w:rPr>
        <w:t xml:space="preserve"> PONUDBE</w:t>
      </w:r>
    </w:p>
    <w:p w14:paraId="43840B6A" w14:textId="77777777" w:rsidR="00EC4299" w:rsidRPr="008C7E95" w:rsidRDefault="00EC4299" w:rsidP="00966B10">
      <w:pPr>
        <w:rPr>
          <w:rFonts w:ascii="Tw Cen MT" w:hAnsi="Tw Cen MT" w:cs="Arial"/>
          <w:sz w:val="46"/>
          <w:szCs w:val="46"/>
        </w:rPr>
      </w:pPr>
    </w:p>
    <w:p w14:paraId="3BB6CB28" w14:textId="77777777" w:rsidR="00EC4299" w:rsidRPr="008C7E95" w:rsidRDefault="00EC4299" w:rsidP="00966B10">
      <w:pPr>
        <w:rPr>
          <w:rFonts w:ascii="Tw Cen MT" w:hAnsi="Tw Cen MT" w:cs="Arial"/>
          <w:sz w:val="46"/>
          <w:szCs w:val="46"/>
        </w:rPr>
      </w:pPr>
    </w:p>
    <w:p w14:paraId="6E9C9BB7" w14:textId="77777777" w:rsidR="005D08AD" w:rsidRPr="008C7E95" w:rsidRDefault="005D08AD" w:rsidP="00966B10">
      <w:pPr>
        <w:rPr>
          <w:rFonts w:ascii="Tw Cen MT" w:hAnsi="Tw Cen MT" w:cs="Arial"/>
          <w:sz w:val="46"/>
          <w:szCs w:val="46"/>
        </w:rPr>
      </w:pPr>
    </w:p>
    <w:p w14:paraId="090EA1B0" w14:textId="77777777" w:rsidR="00EC4299" w:rsidRPr="008C7E95" w:rsidRDefault="00EC4299" w:rsidP="00966B10">
      <w:pPr>
        <w:jc w:val="center"/>
        <w:rPr>
          <w:rFonts w:ascii="Tw Cen MT" w:hAnsi="Tw Cen MT" w:cs="Arial"/>
          <w:color w:val="000000" w:themeColor="text1"/>
          <w:sz w:val="46"/>
        </w:rPr>
      </w:pPr>
      <w:r w:rsidRPr="008C7E95">
        <w:rPr>
          <w:rFonts w:ascii="Tw Cen MT" w:hAnsi="Tw Cen MT" w:cs="Arial"/>
          <w:color w:val="000000" w:themeColor="text1"/>
          <w:sz w:val="46"/>
        </w:rPr>
        <w:t xml:space="preserve">za </w:t>
      </w:r>
      <w:r w:rsidR="00353CD1" w:rsidRPr="008C7E95">
        <w:rPr>
          <w:rFonts w:ascii="Tw Cen MT" w:hAnsi="Tw Cen MT" w:cs="Arial"/>
          <w:color w:val="000000" w:themeColor="text1"/>
          <w:sz w:val="46"/>
        </w:rPr>
        <w:t>oddajo</w:t>
      </w:r>
      <w:r w:rsidR="005D08AD" w:rsidRPr="008C7E95">
        <w:rPr>
          <w:rFonts w:ascii="Tw Cen MT" w:hAnsi="Tw Cen MT" w:cs="Arial"/>
          <w:color w:val="000000" w:themeColor="text1"/>
          <w:sz w:val="46"/>
        </w:rPr>
        <w:t xml:space="preserve"> javnega naročila</w:t>
      </w:r>
      <w:r w:rsidRPr="008C7E95">
        <w:rPr>
          <w:rFonts w:ascii="Tw Cen MT" w:hAnsi="Tw Cen MT" w:cs="Arial"/>
          <w:color w:val="000000" w:themeColor="text1"/>
          <w:sz w:val="46"/>
        </w:rPr>
        <w:t xml:space="preserve"> blaga </w:t>
      </w:r>
    </w:p>
    <w:p w14:paraId="115D8720" w14:textId="44E91906" w:rsidR="00EC4299" w:rsidRPr="008C7E95" w:rsidRDefault="00EC4299" w:rsidP="00966B10">
      <w:pPr>
        <w:jc w:val="center"/>
        <w:rPr>
          <w:rFonts w:ascii="Tw Cen MT" w:hAnsi="Tw Cen MT" w:cs="Arial"/>
          <w:sz w:val="46"/>
        </w:rPr>
      </w:pPr>
      <w:r w:rsidRPr="008C7E95">
        <w:rPr>
          <w:rFonts w:ascii="Tw Cen MT" w:hAnsi="Tw Cen MT" w:cs="Arial"/>
          <w:sz w:val="46"/>
        </w:rPr>
        <w:t>p</w:t>
      </w:r>
      <w:r w:rsidR="0036304C" w:rsidRPr="008C7E95">
        <w:rPr>
          <w:rFonts w:ascii="Tw Cen MT" w:hAnsi="Tw Cen MT" w:cs="Arial"/>
          <w:sz w:val="46"/>
        </w:rPr>
        <w:t>o odprtem p</w:t>
      </w:r>
      <w:r w:rsidRPr="008C7E95">
        <w:rPr>
          <w:rFonts w:ascii="Tw Cen MT" w:hAnsi="Tw Cen MT" w:cs="Arial"/>
          <w:sz w:val="46"/>
        </w:rPr>
        <w:t>ostopku za dobavo</w:t>
      </w:r>
      <w:r w:rsidR="00591F7C" w:rsidRPr="008C7E95">
        <w:rPr>
          <w:rFonts w:ascii="Tw Cen MT" w:hAnsi="Tw Cen MT" w:cs="Arial"/>
          <w:sz w:val="46"/>
        </w:rPr>
        <w:t xml:space="preserve"> </w:t>
      </w:r>
      <w:r w:rsidR="00FD480C" w:rsidRPr="008C7E95">
        <w:rPr>
          <w:rFonts w:ascii="Tw Cen MT" w:hAnsi="Tw Cen MT" w:cs="Arial"/>
          <w:sz w:val="46"/>
        </w:rPr>
        <w:t xml:space="preserve">medicinsko potrošnega materiala za obdobje </w:t>
      </w:r>
      <w:r w:rsidR="008C7E95">
        <w:rPr>
          <w:rFonts w:ascii="Tw Cen MT" w:hAnsi="Tw Cen MT" w:cs="Arial"/>
          <w:sz w:val="46"/>
        </w:rPr>
        <w:t>18 mesecev</w:t>
      </w:r>
      <w:r w:rsidR="0076726B" w:rsidRPr="008C7E95">
        <w:rPr>
          <w:rFonts w:ascii="Tw Cen MT" w:hAnsi="Tw Cen MT" w:cs="Arial"/>
          <w:sz w:val="46"/>
        </w:rPr>
        <w:t>,</w:t>
      </w:r>
      <w:r w:rsidRPr="008C7E95">
        <w:rPr>
          <w:rFonts w:ascii="Tw Cen MT" w:hAnsi="Tw Cen MT" w:cs="Arial"/>
          <w:sz w:val="46"/>
        </w:rPr>
        <w:t xml:space="preserve"> </w:t>
      </w:r>
    </w:p>
    <w:p w14:paraId="4C159437" w14:textId="28D7E365" w:rsidR="00EC4299" w:rsidRPr="008C7E95" w:rsidRDefault="00EC4299" w:rsidP="00966B10">
      <w:pPr>
        <w:jc w:val="center"/>
        <w:rPr>
          <w:rFonts w:ascii="Tw Cen MT" w:hAnsi="Tw Cen MT" w:cs="Arial"/>
          <w:sz w:val="46"/>
        </w:rPr>
      </w:pPr>
      <w:r w:rsidRPr="008C7E95">
        <w:rPr>
          <w:rFonts w:ascii="Tw Cen MT" w:hAnsi="Tw Cen MT" w:cs="Arial"/>
          <w:sz w:val="46"/>
        </w:rPr>
        <w:t xml:space="preserve">št. </w:t>
      </w:r>
      <w:r w:rsidR="00935FD6" w:rsidRPr="008C7E95">
        <w:rPr>
          <w:rFonts w:ascii="Tw Cen MT" w:hAnsi="Tw Cen MT" w:cs="Arial"/>
          <w:sz w:val="46"/>
        </w:rPr>
        <w:t>202</w:t>
      </w:r>
      <w:r w:rsidR="008C7E95">
        <w:rPr>
          <w:rFonts w:ascii="Tw Cen MT" w:hAnsi="Tw Cen MT" w:cs="Arial"/>
          <w:sz w:val="46"/>
        </w:rPr>
        <w:t>3</w:t>
      </w:r>
      <w:r w:rsidR="00FD480C" w:rsidRPr="008C7E95">
        <w:rPr>
          <w:rFonts w:ascii="Tw Cen MT" w:hAnsi="Tw Cen MT" w:cs="Arial"/>
          <w:sz w:val="46"/>
        </w:rPr>
        <w:t>/460-</w:t>
      </w:r>
      <w:r w:rsidR="008C7E95">
        <w:rPr>
          <w:rFonts w:ascii="Tw Cen MT" w:hAnsi="Tw Cen MT" w:cs="Arial"/>
          <w:sz w:val="46"/>
        </w:rPr>
        <w:t>54</w:t>
      </w:r>
    </w:p>
    <w:p w14:paraId="72E3E7A8" w14:textId="77777777" w:rsidR="00EC4299" w:rsidRPr="008C7E95" w:rsidRDefault="00EC4299" w:rsidP="00966B10">
      <w:pPr>
        <w:rPr>
          <w:rFonts w:ascii="Tw Cen MT" w:hAnsi="Tw Cen MT" w:cs="Arial"/>
          <w:sz w:val="24"/>
          <w:szCs w:val="24"/>
        </w:rPr>
      </w:pPr>
    </w:p>
    <w:p w14:paraId="2C3B0487" w14:textId="77777777" w:rsidR="00EC4299" w:rsidRPr="008C7E95" w:rsidRDefault="00EC4299" w:rsidP="00966B10">
      <w:pPr>
        <w:rPr>
          <w:rFonts w:ascii="Tw Cen MT" w:hAnsi="Tw Cen MT" w:cs="Arial"/>
        </w:rPr>
      </w:pPr>
    </w:p>
    <w:p w14:paraId="6F29897B" w14:textId="77777777" w:rsidR="00EC4299" w:rsidRPr="008C7E95" w:rsidRDefault="00EC4299" w:rsidP="00966B10">
      <w:pPr>
        <w:rPr>
          <w:rFonts w:ascii="Tw Cen MT" w:hAnsi="Tw Cen MT" w:cs="Arial"/>
        </w:rPr>
      </w:pPr>
    </w:p>
    <w:p w14:paraId="278C16BE" w14:textId="77777777" w:rsidR="00EC4299" w:rsidRPr="008C7E95" w:rsidRDefault="00EC4299" w:rsidP="00966B10">
      <w:pPr>
        <w:rPr>
          <w:rFonts w:ascii="Tw Cen MT" w:hAnsi="Tw Cen MT" w:cs="Arial"/>
        </w:rPr>
      </w:pPr>
    </w:p>
    <w:p w14:paraId="44512F98" w14:textId="77777777" w:rsidR="00EC4299" w:rsidRPr="008C7E95" w:rsidRDefault="00EC4299" w:rsidP="00966B10">
      <w:pPr>
        <w:rPr>
          <w:rFonts w:ascii="Tw Cen MT" w:hAnsi="Tw Cen MT" w:cs="Arial"/>
        </w:rPr>
      </w:pPr>
    </w:p>
    <w:p w14:paraId="799BB960" w14:textId="77777777" w:rsidR="00EC4299" w:rsidRPr="008C7E95" w:rsidRDefault="00EC4299" w:rsidP="00966B10">
      <w:pPr>
        <w:rPr>
          <w:rFonts w:ascii="Tw Cen MT" w:hAnsi="Tw Cen MT" w:cs="Arial"/>
        </w:rPr>
      </w:pPr>
    </w:p>
    <w:p w14:paraId="66238BF0" w14:textId="77777777" w:rsidR="00AB7CE1" w:rsidRPr="008C7E95" w:rsidRDefault="0019065A" w:rsidP="00966B10">
      <w:pPr>
        <w:spacing w:line="260" w:lineRule="exact"/>
        <w:rPr>
          <w:rFonts w:ascii="Tw Cen MT" w:hAnsi="Tw Cen MT" w:cs="Arial"/>
        </w:rPr>
      </w:pPr>
      <w:r w:rsidRPr="008C7E95">
        <w:rPr>
          <w:rFonts w:ascii="Tw Cen MT" w:hAnsi="Tw Cen MT" w:cs="Arial"/>
          <w:b/>
        </w:rPr>
        <w:br w:type="page"/>
      </w:r>
      <w:r w:rsidR="005A05E5" w:rsidRPr="008C7E95">
        <w:rPr>
          <w:rFonts w:ascii="Tw Cen MT" w:hAnsi="Tw Cen MT" w:cs="Arial"/>
        </w:rPr>
        <w:lastRenderedPageBreak/>
        <w:t>KAZALO</w:t>
      </w:r>
    </w:p>
    <w:p w14:paraId="7CBC5DF6" w14:textId="77777777" w:rsidR="005A05E5" w:rsidRPr="008C7E95" w:rsidRDefault="005A05E5" w:rsidP="00966B10">
      <w:pPr>
        <w:spacing w:line="260" w:lineRule="exact"/>
        <w:rPr>
          <w:rFonts w:ascii="Tw Cen MT" w:hAnsi="Tw Cen MT" w:cs="Arial"/>
          <w:dstrike/>
          <w:highlight w:val="yellow"/>
        </w:rPr>
      </w:pPr>
    </w:p>
    <w:p w14:paraId="616D9629" w14:textId="77777777" w:rsidR="00D03A24" w:rsidRPr="008C7E95" w:rsidRDefault="00D03A24" w:rsidP="00966B10">
      <w:pPr>
        <w:spacing w:line="260" w:lineRule="exact"/>
        <w:rPr>
          <w:rFonts w:ascii="Tw Cen MT" w:hAnsi="Tw Cen MT" w:cs="Arial"/>
          <w:dstrike/>
          <w:highlight w:val="yellow"/>
        </w:rPr>
      </w:pPr>
    </w:p>
    <w:p w14:paraId="44267D09" w14:textId="77777777" w:rsidR="00D03A24" w:rsidRPr="006541E2" w:rsidRDefault="000F427F" w:rsidP="00966B10">
      <w:pPr>
        <w:pStyle w:val="Kazalovsebine1"/>
        <w:rPr>
          <w:rFonts w:ascii="Tw Cen MT" w:eastAsiaTheme="minorEastAsia" w:hAnsi="Tw Cen MT"/>
          <w:sz w:val="22"/>
          <w:szCs w:val="22"/>
        </w:rPr>
      </w:pPr>
      <w:r w:rsidRPr="006541E2">
        <w:rPr>
          <w:rFonts w:ascii="Tw Cen MT" w:hAnsi="Tw Cen MT"/>
          <w:sz w:val="22"/>
          <w:szCs w:val="22"/>
        </w:rPr>
        <w:fldChar w:fldCharType="begin"/>
      </w:r>
      <w:r w:rsidR="00AB7CE1" w:rsidRPr="006541E2">
        <w:rPr>
          <w:rFonts w:ascii="Tw Cen MT" w:hAnsi="Tw Cen MT"/>
          <w:sz w:val="22"/>
          <w:szCs w:val="22"/>
        </w:rPr>
        <w:instrText xml:space="preserve"> TOC \o "1-3" \h \z \u </w:instrText>
      </w:r>
      <w:r w:rsidRPr="006541E2">
        <w:rPr>
          <w:rFonts w:ascii="Tw Cen MT" w:hAnsi="Tw Cen MT"/>
          <w:sz w:val="22"/>
          <w:szCs w:val="22"/>
        </w:rPr>
        <w:fldChar w:fldCharType="separate"/>
      </w:r>
      <w:hyperlink w:anchor="_Toc111614565" w:history="1">
        <w:r w:rsidR="00D03A24" w:rsidRPr="006541E2">
          <w:rPr>
            <w:rStyle w:val="Hiperpovezava"/>
            <w:rFonts w:ascii="Tw Cen MT" w:hAnsi="Tw Cen MT"/>
            <w:sz w:val="22"/>
            <w:szCs w:val="22"/>
          </w:rPr>
          <w:t>1</w:t>
        </w:r>
        <w:r w:rsidR="00D03A24" w:rsidRPr="006541E2">
          <w:rPr>
            <w:rFonts w:ascii="Tw Cen MT" w:eastAsiaTheme="minorEastAsia" w:hAnsi="Tw Cen MT"/>
            <w:sz w:val="22"/>
            <w:szCs w:val="22"/>
          </w:rPr>
          <w:tab/>
        </w:r>
        <w:r w:rsidR="00D03A24" w:rsidRPr="006541E2">
          <w:rPr>
            <w:rStyle w:val="Hiperpovezava"/>
            <w:rFonts w:ascii="Tw Cen MT" w:hAnsi="Tw Cen MT"/>
            <w:sz w:val="22"/>
            <w:szCs w:val="22"/>
          </w:rPr>
          <w:t>NAROČNIK</w:t>
        </w:r>
        <w:r w:rsidR="00D03A24" w:rsidRPr="006541E2">
          <w:rPr>
            <w:rFonts w:ascii="Tw Cen MT" w:hAnsi="Tw Cen MT"/>
            <w:webHidden/>
            <w:sz w:val="22"/>
            <w:szCs w:val="22"/>
          </w:rPr>
          <w:tab/>
        </w:r>
        <w:r w:rsidR="00D03A24" w:rsidRPr="006541E2">
          <w:rPr>
            <w:rFonts w:ascii="Tw Cen MT" w:hAnsi="Tw Cen MT"/>
            <w:webHidden/>
            <w:sz w:val="22"/>
            <w:szCs w:val="22"/>
          </w:rPr>
          <w:fldChar w:fldCharType="begin"/>
        </w:r>
        <w:r w:rsidR="00D03A24" w:rsidRPr="006541E2">
          <w:rPr>
            <w:rFonts w:ascii="Tw Cen MT" w:hAnsi="Tw Cen MT"/>
            <w:webHidden/>
            <w:sz w:val="22"/>
            <w:szCs w:val="22"/>
          </w:rPr>
          <w:instrText xml:space="preserve"> PAGEREF _Toc111614565 \h </w:instrText>
        </w:r>
        <w:r w:rsidR="00D03A24" w:rsidRPr="006541E2">
          <w:rPr>
            <w:rFonts w:ascii="Tw Cen MT" w:hAnsi="Tw Cen MT"/>
            <w:webHidden/>
            <w:sz w:val="22"/>
            <w:szCs w:val="22"/>
          </w:rPr>
        </w:r>
        <w:r w:rsidR="00D03A24" w:rsidRPr="006541E2">
          <w:rPr>
            <w:rFonts w:ascii="Tw Cen MT" w:hAnsi="Tw Cen MT"/>
            <w:webHidden/>
            <w:sz w:val="22"/>
            <w:szCs w:val="22"/>
          </w:rPr>
          <w:fldChar w:fldCharType="separate"/>
        </w:r>
        <w:r w:rsidR="006541E2" w:rsidRPr="006541E2">
          <w:rPr>
            <w:rFonts w:ascii="Tw Cen MT" w:hAnsi="Tw Cen MT"/>
            <w:webHidden/>
            <w:sz w:val="22"/>
            <w:szCs w:val="22"/>
          </w:rPr>
          <w:t>3</w:t>
        </w:r>
        <w:r w:rsidR="00D03A24" w:rsidRPr="006541E2">
          <w:rPr>
            <w:rFonts w:ascii="Tw Cen MT" w:hAnsi="Tw Cen MT"/>
            <w:webHidden/>
            <w:sz w:val="22"/>
            <w:szCs w:val="22"/>
          </w:rPr>
          <w:fldChar w:fldCharType="end"/>
        </w:r>
      </w:hyperlink>
    </w:p>
    <w:p w14:paraId="13978974" w14:textId="77777777" w:rsidR="00D03A24" w:rsidRPr="006541E2" w:rsidRDefault="00EE18D4" w:rsidP="00966B10">
      <w:pPr>
        <w:pStyle w:val="Kazalovsebine1"/>
        <w:rPr>
          <w:rFonts w:ascii="Tw Cen MT" w:eastAsiaTheme="minorEastAsia" w:hAnsi="Tw Cen MT"/>
          <w:sz w:val="22"/>
          <w:szCs w:val="22"/>
        </w:rPr>
      </w:pPr>
      <w:hyperlink w:anchor="_Toc111614566" w:history="1">
        <w:r w:rsidR="00D03A24" w:rsidRPr="006541E2">
          <w:rPr>
            <w:rStyle w:val="Hiperpovezava"/>
            <w:rFonts w:ascii="Tw Cen MT" w:hAnsi="Tw Cen MT"/>
            <w:sz w:val="22"/>
            <w:szCs w:val="22"/>
          </w:rPr>
          <w:t>2</w:t>
        </w:r>
        <w:r w:rsidR="00D03A24" w:rsidRPr="006541E2">
          <w:rPr>
            <w:rFonts w:ascii="Tw Cen MT" w:eastAsiaTheme="minorEastAsia" w:hAnsi="Tw Cen MT"/>
            <w:sz w:val="22"/>
            <w:szCs w:val="22"/>
          </w:rPr>
          <w:tab/>
        </w:r>
        <w:r w:rsidR="00D03A24" w:rsidRPr="006541E2">
          <w:rPr>
            <w:rStyle w:val="Hiperpovezava"/>
            <w:rFonts w:ascii="Tw Cen MT" w:hAnsi="Tw Cen MT"/>
            <w:sz w:val="22"/>
            <w:szCs w:val="22"/>
          </w:rPr>
          <w:t>OZNAKA IN PREDMET JAVNEGA NAROČILA</w:t>
        </w:r>
        <w:r w:rsidR="00D03A24" w:rsidRPr="006541E2">
          <w:rPr>
            <w:rFonts w:ascii="Tw Cen MT" w:hAnsi="Tw Cen MT"/>
            <w:webHidden/>
            <w:sz w:val="22"/>
            <w:szCs w:val="22"/>
          </w:rPr>
          <w:tab/>
        </w:r>
        <w:r w:rsidR="00D03A24" w:rsidRPr="006541E2">
          <w:rPr>
            <w:rFonts w:ascii="Tw Cen MT" w:hAnsi="Tw Cen MT"/>
            <w:webHidden/>
            <w:sz w:val="22"/>
            <w:szCs w:val="22"/>
          </w:rPr>
          <w:fldChar w:fldCharType="begin"/>
        </w:r>
        <w:r w:rsidR="00D03A24" w:rsidRPr="006541E2">
          <w:rPr>
            <w:rFonts w:ascii="Tw Cen MT" w:hAnsi="Tw Cen MT"/>
            <w:webHidden/>
            <w:sz w:val="22"/>
            <w:szCs w:val="22"/>
          </w:rPr>
          <w:instrText xml:space="preserve"> PAGEREF _Toc111614566 \h </w:instrText>
        </w:r>
        <w:r w:rsidR="00D03A24" w:rsidRPr="006541E2">
          <w:rPr>
            <w:rFonts w:ascii="Tw Cen MT" w:hAnsi="Tw Cen MT"/>
            <w:webHidden/>
            <w:sz w:val="22"/>
            <w:szCs w:val="22"/>
          </w:rPr>
        </w:r>
        <w:r w:rsidR="00D03A24" w:rsidRPr="006541E2">
          <w:rPr>
            <w:rFonts w:ascii="Tw Cen MT" w:hAnsi="Tw Cen MT"/>
            <w:webHidden/>
            <w:sz w:val="22"/>
            <w:szCs w:val="22"/>
          </w:rPr>
          <w:fldChar w:fldCharType="separate"/>
        </w:r>
        <w:r w:rsidR="006541E2" w:rsidRPr="006541E2">
          <w:rPr>
            <w:rFonts w:ascii="Tw Cen MT" w:hAnsi="Tw Cen MT"/>
            <w:webHidden/>
            <w:sz w:val="22"/>
            <w:szCs w:val="22"/>
          </w:rPr>
          <w:t>3</w:t>
        </w:r>
        <w:r w:rsidR="00D03A24" w:rsidRPr="006541E2">
          <w:rPr>
            <w:rFonts w:ascii="Tw Cen MT" w:hAnsi="Tw Cen MT"/>
            <w:webHidden/>
            <w:sz w:val="22"/>
            <w:szCs w:val="22"/>
          </w:rPr>
          <w:fldChar w:fldCharType="end"/>
        </w:r>
      </w:hyperlink>
    </w:p>
    <w:p w14:paraId="3780F00C" w14:textId="77777777" w:rsidR="00D03A24" w:rsidRPr="006541E2" w:rsidRDefault="00EE18D4" w:rsidP="00966B10">
      <w:pPr>
        <w:pStyle w:val="Kazalovsebine1"/>
        <w:rPr>
          <w:rFonts w:ascii="Tw Cen MT" w:eastAsiaTheme="minorEastAsia" w:hAnsi="Tw Cen MT"/>
          <w:sz w:val="22"/>
          <w:szCs w:val="22"/>
        </w:rPr>
      </w:pPr>
      <w:hyperlink w:anchor="_Toc111614567" w:history="1">
        <w:r w:rsidR="00D03A24" w:rsidRPr="006541E2">
          <w:rPr>
            <w:rStyle w:val="Hiperpovezava"/>
            <w:rFonts w:ascii="Tw Cen MT" w:hAnsi="Tw Cen MT"/>
            <w:sz w:val="22"/>
            <w:szCs w:val="22"/>
          </w:rPr>
          <w:t>3</w:t>
        </w:r>
        <w:r w:rsidR="00D03A24" w:rsidRPr="006541E2">
          <w:rPr>
            <w:rFonts w:ascii="Tw Cen MT" w:eastAsiaTheme="minorEastAsia" w:hAnsi="Tw Cen MT"/>
            <w:sz w:val="22"/>
            <w:szCs w:val="22"/>
          </w:rPr>
          <w:tab/>
        </w:r>
        <w:r w:rsidR="00D03A24" w:rsidRPr="006541E2">
          <w:rPr>
            <w:rStyle w:val="Hiperpovezava"/>
            <w:rFonts w:ascii="Tw Cen MT" w:hAnsi="Tw Cen MT"/>
            <w:sz w:val="22"/>
            <w:szCs w:val="22"/>
          </w:rPr>
          <w:t>ROK IN NAČIN PREDLOŽITVE PONUDBE</w:t>
        </w:r>
        <w:r w:rsidR="00D03A24" w:rsidRPr="006541E2">
          <w:rPr>
            <w:rFonts w:ascii="Tw Cen MT" w:hAnsi="Tw Cen MT"/>
            <w:webHidden/>
            <w:sz w:val="22"/>
            <w:szCs w:val="22"/>
          </w:rPr>
          <w:tab/>
        </w:r>
        <w:r w:rsidR="00D03A24" w:rsidRPr="006541E2">
          <w:rPr>
            <w:rFonts w:ascii="Tw Cen MT" w:hAnsi="Tw Cen MT"/>
            <w:webHidden/>
            <w:sz w:val="22"/>
            <w:szCs w:val="22"/>
          </w:rPr>
          <w:fldChar w:fldCharType="begin"/>
        </w:r>
        <w:r w:rsidR="00D03A24" w:rsidRPr="006541E2">
          <w:rPr>
            <w:rFonts w:ascii="Tw Cen MT" w:hAnsi="Tw Cen MT"/>
            <w:webHidden/>
            <w:sz w:val="22"/>
            <w:szCs w:val="22"/>
          </w:rPr>
          <w:instrText xml:space="preserve"> PAGEREF _Toc111614567 \h </w:instrText>
        </w:r>
        <w:r w:rsidR="00D03A24" w:rsidRPr="006541E2">
          <w:rPr>
            <w:rFonts w:ascii="Tw Cen MT" w:hAnsi="Tw Cen MT"/>
            <w:webHidden/>
            <w:sz w:val="22"/>
            <w:szCs w:val="22"/>
          </w:rPr>
        </w:r>
        <w:r w:rsidR="00D03A24" w:rsidRPr="006541E2">
          <w:rPr>
            <w:rFonts w:ascii="Tw Cen MT" w:hAnsi="Tw Cen MT"/>
            <w:webHidden/>
            <w:sz w:val="22"/>
            <w:szCs w:val="22"/>
          </w:rPr>
          <w:fldChar w:fldCharType="separate"/>
        </w:r>
        <w:r w:rsidR="006541E2" w:rsidRPr="006541E2">
          <w:rPr>
            <w:rFonts w:ascii="Tw Cen MT" w:hAnsi="Tw Cen MT"/>
            <w:webHidden/>
            <w:sz w:val="22"/>
            <w:szCs w:val="22"/>
          </w:rPr>
          <w:t>3</w:t>
        </w:r>
        <w:r w:rsidR="00D03A24" w:rsidRPr="006541E2">
          <w:rPr>
            <w:rFonts w:ascii="Tw Cen MT" w:hAnsi="Tw Cen MT"/>
            <w:webHidden/>
            <w:sz w:val="22"/>
            <w:szCs w:val="22"/>
          </w:rPr>
          <w:fldChar w:fldCharType="end"/>
        </w:r>
      </w:hyperlink>
    </w:p>
    <w:p w14:paraId="6885CC15" w14:textId="77777777" w:rsidR="00D03A24" w:rsidRPr="006541E2" w:rsidRDefault="00EE18D4" w:rsidP="00966B10">
      <w:pPr>
        <w:pStyle w:val="Kazalovsebine2"/>
        <w:rPr>
          <w:rFonts w:ascii="Tw Cen MT" w:eastAsiaTheme="minorEastAsia" w:hAnsi="Tw Cen MT"/>
          <w:color w:val="auto"/>
          <w:sz w:val="22"/>
          <w:szCs w:val="22"/>
        </w:rPr>
      </w:pPr>
      <w:hyperlink w:anchor="_Toc111614568" w:history="1">
        <w:r w:rsidR="00D03A24" w:rsidRPr="006541E2">
          <w:rPr>
            <w:rStyle w:val="Hiperpovezava"/>
            <w:rFonts w:ascii="Tw Cen MT" w:hAnsi="Tw Cen MT"/>
            <w:sz w:val="22"/>
            <w:szCs w:val="22"/>
          </w:rPr>
          <w:t>3.1</w:t>
        </w:r>
        <w:r w:rsidR="00D03A24" w:rsidRPr="006541E2">
          <w:rPr>
            <w:rFonts w:ascii="Tw Cen MT" w:eastAsiaTheme="minorEastAsia" w:hAnsi="Tw Cen MT"/>
            <w:color w:val="auto"/>
            <w:sz w:val="22"/>
            <w:szCs w:val="22"/>
          </w:rPr>
          <w:tab/>
        </w:r>
        <w:r w:rsidR="00D03A24" w:rsidRPr="006541E2">
          <w:rPr>
            <w:rStyle w:val="Hiperpovezava"/>
            <w:rFonts w:ascii="Tw Cen MT" w:hAnsi="Tw Cen MT"/>
            <w:sz w:val="22"/>
            <w:szCs w:val="22"/>
          </w:rPr>
          <w:t>Predložitev ponudbe v sistemu e-JN</w:t>
        </w:r>
        <w:r w:rsidR="00D03A24" w:rsidRPr="006541E2">
          <w:rPr>
            <w:rFonts w:ascii="Tw Cen MT" w:hAnsi="Tw Cen MT"/>
            <w:webHidden/>
            <w:sz w:val="22"/>
            <w:szCs w:val="22"/>
          </w:rPr>
          <w:tab/>
        </w:r>
        <w:r w:rsidR="00D03A24" w:rsidRPr="006541E2">
          <w:rPr>
            <w:rFonts w:ascii="Tw Cen MT" w:hAnsi="Tw Cen MT"/>
            <w:webHidden/>
            <w:sz w:val="22"/>
            <w:szCs w:val="22"/>
          </w:rPr>
          <w:fldChar w:fldCharType="begin"/>
        </w:r>
        <w:r w:rsidR="00D03A24" w:rsidRPr="006541E2">
          <w:rPr>
            <w:rFonts w:ascii="Tw Cen MT" w:hAnsi="Tw Cen MT"/>
            <w:webHidden/>
            <w:sz w:val="22"/>
            <w:szCs w:val="22"/>
          </w:rPr>
          <w:instrText xml:space="preserve"> PAGEREF _Toc111614568 \h </w:instrText>
        </w:r>
        <w:r w:rsidR="00D03A24" w:rsidRPr="006541E2">
          <w:rPr>
            <w:rFonts w:ascii="Tw Cen MT" w:hAnsi="Tw Cen MT"/>
            <w:webHidden/>
            <w:sz w:val="22"/>
            <w:szCs w:val="22"/>
          </w:rPr>
        </w:r>
        <w:r w:rsidR="00D03A24" w:rsidRPr="006541E2">
          <w:rPr>
            <w:rFonts w:ascii="Tw Cen MT" w:hAnsi="Tw Cen MT"/>
            <w:webHidden/>
            <w:sz w:val="22"/>
            <w:szCs w:val="22"/>
          </w:rPr>
          <w:fldChar w:fldCharType="separate"/>
        </w:r>
        <w:r w:rsidR="006541E2" w:rsidRPr="006541E2">
          <w:rPr>
            <w:rFonts w:ascii="Tw Cen MT" w:hAnsi="Tw Cen MT"/>
            <w:webHidden/>
            <w:sz w:val="22"/>
            <w:szCs w:val="22"/>
          </w:rPr>
          <w:t>3</w:t>
        </w:r>
        <w:r w:rsidR="00D03A24" w:rsidRPr="006541E2">
          <w:rPr>
            <w:rFonts w:ascii="Tw Cen MT" w:hAnsi="Tw Cen MT"/>
            <w:webHidden/>
            <w:sz w:val="22"/>
            <w:szCs w:val="22"/>
          </w:rPr>
          <w:fldChar w:fldCharType="end"/>
        </w:r>
      </w:hyperlink>
    </w:p>
    <w:p w14:paraId="6FF325A8" w14:textId="77777777" w:rsidR="00D03A24" w:rsidRPr="006541E2" w:rsidRDefault="00EE18D4" w:rsidP="00966B10">
      <w:pPr>
        <w:pStyle w:val="Kazalovsebine2"/>
        <w:rPr>
          <w:rFonts w:ascii="Tw Cen MT" w:eastAsiaTheme="minorEastAsia" w:hAnsi="Tw Cen MT"/>
          <w:color w:val="auto"/>
          <w:sz w:val="22"/>
          <w:szCs w:val="22"/>
        </w:rPr>
      </w:pPr>
      <w:hyperlink w:anchor="_Toc111614569" w:history="1">
        <w:r w:rsidR="00D03A24" w:rsidRPr="006541E2">
          <w:rPr>
            <w:rStyle w:val="Hiperpovezava"/>
            <w:rFonts w:ascii="Tw Cen MT" w:hAnsi="Tw Cen MT"/>
            <w:sz w:val="22"/>
            <w:szCs w:val="22"/>
          </w:rPr>
          <w:t>3.2</w:t>
        </w:r>
        <w:r w:rsidR="00D03A24" w:rsidRPr="006541E2">
          <w:rPr>
            <w:rFonts w:ascii="Tw Cen MT" w:eastAsiaTheme="minorEastAsia" w:hAnsi="Tw Cen MT"/>
            <w:color w:val="auto"/>
            <w:sz w:val="22"/>
            <w:szCs w:val="22"/>
          </w:rPr>
          <w:tab/>
        </w:r>
        <w:r w:rsidR="00D03A24" w:rsidRPr="006541E2">
          <w:rPr>
            <w:rStyle w:val="Hiperpovezava"/>
            <w:rFonts w:ascii="Tw Cen MT" w:hAnsi="Tw Cen MT"/>
            <w:sz w:val="22"/>
            <w:szCs w:val="22"/>
          </w:rPr>
          <w:t>Predložitev dokazil</w:t>
        </w:r>
        <w:r w:rsidR="00D03A24" w:rsidRPr="006541E2">
          <w:rPr>
            <w:rFonts w:ascii="Tw Cen MT" w:hAnsi="Tw Cen MT"/>
            <w:webHidden/>
            <w:sz w:val="22"/>
            <w:szCs w:val="22"/>
          </w:rPr>
          <w:tab/>
        </w:r>
        <w:r w:rsidR="00D03A24" w:rsidRPr="006541E2">
          <w:rPr>
            <w:rFonts w:ascii="Tw Cen MT" w:hAnsi="Tw Cen MT"/>
            <w:webHidden/>
            <w:sz w:val="22"/>
            <w:szCs w:val="22"/>
          </w:rPr>
          <w:fldChar w:fldCharType="begin"/>
        </w:r>
        <w:r w:rsidR="00D03A24" w:rsidRPr="006541E2">
          <w:rPr>
            <w:rFonts w:ascii="Tw Cen MT" w:hAnsi="Tw Cen MT"/>
            <w:webHidden/>
            <w:sz w:val="22"/>
            <w:szCs w:val="22"/>
          </w:rPr>
          <w:instrText xml:space="preserve"> PAGEREF _Toc111614569 \h </w:instrText>
        </w:r>
        <w:r w:rsidR="00D03A24" w:rsidRPr="006541E2">
          <w:rPr>
            <w:rFonts w:ascii="Tw Cen MT" w:hAnsi="Tw Cen MT"/>
            <w:webHidden/>
            <w:sz w:val="22"/>
            <w:szCs w:val="22"/>
          </w:rPr>
        </w:r>
        <w:r w:rsidR="00D03A24" w:rsidRPr="006541E2">
          <w:rPr>
            <w:rFonts w:ascii="Tw Cen MT" w:hAnsi="Tw Cen MT"/>
            <w:webHidden/>
            <w:sz w:val="22"/>
            <w:szCs w:val="22"/>
          </w:rPr>
          <w:fldChar w:fldCharType="separate"/>
        </w:r>
        <w:r w:rsidR="006541E2" w:rsidRPr="006541E2">
          <w:rPr>
            <w:rFonts w:ascii="Tw Cen MT" w:hAnsi="Tw Cen MT"/>
            <w:webHidden/>
            <w:sz w:val="22"/>
            <w:szCs w:val="22"/>
          </w:rPr>
          <w:t>4</w:t>
        </w:r>
        <w:r w:rsidR="00D03A24" w:rsidRPr="006541E2">
          <w:rPr>
            <w:rFonts w:ascii="Tw Cen MT" w:hAnsi="Tw Cen MT"/>
            <w:webHidden/>
            <w:sz w:val="22"/>
            <w:szCs w:val="22"/>
          </w:rPr>
          <w:fldChar w:fldCharType="end"/>
        </w:r>
      </w:hyperlink>
    </w:p>
    <w:p w14:paraId="5DF88AAD" w14:textId="77777777" w:rsidR="00D03A24" w:rsidRPr="006541E2" w:rsidRDefault="00EE18D4" w:rsidP="00966B10">
      <w:pPr>
        <w:pStyle w:val="Kazalovsebine1"/>
        <w:rPr>
          <w:rFonts w:ascii="Tw Cen MT" w:eastAsiaTheme="minorEastAsia" w:hAnsi="Tw Cen MT"/>
          <w:sz w:val="22"/>
          <w:szCs w:val="22"/>
        </w:rPr>
      </w:pPr>
      <w:hyperlink w:anchor="_Toc111614570" w:history="1">
        <w:r w:rsidR="00D03A24" w:rsidRPr="006541E2">
          <w:rPr>
            <w:rStyle w:val="Hiperpovezava"/>
            <w:rFonts w:ascii="Tw Cen MT" w:hAnsi="Tw Cen MT"/>
            <w:sz w:val="22"/>
            <w:szCs w:val="22"/>
          </w:rPr>
          <w:t>4</w:t>
        </w:r>
        <w:r w:rsidR="00D03A24" w:rsidRPr="006541E2">
          <w:rPr>
            <w:rFonts w:ascii="Tw Cen MT" w:eastAsiaTheme="minorEastAsia" w:hAnsi="Tw Cen MT"/>
            <w:sz w:val="22"/>
            <w:szCs w:val="22"/>
          </w:rPr>
          <w:tab/>
        </w:r>
        <w:r w:rsidR="00D03A24" w:rsidRPr="006541E2">
          <w:rPr>
            <w:rStyle w:val="Hiperpovezava"/>
            <w:rFonts w:ascii="Tw Cen MT" w:hAnsi="Tw Cen MT"/>
            <w:sz w:val="22"/>
            <w:szCs w:val="22"/>
          </w:rPr>
          <w:t>ODPIRANJE PONUDB</w:t>
        </w:r>
        <w:r w:rsidR="00D03A24" w:rsidRPr="006541E2">
          <w:rPr>
            <w:rFonts w:ascii="Tw Cen MT" w:hAnsi="Tw Cen MT"/>
            <w:webHidden/>
            <w:sz w:val="22"/>
            <w:szCs w:val="22"/>
          </w:rPr>
          <w:tab/>
        </w:r>
        <w:r w:rsidR="00D03A24" w:rsidRPr="006541E2">
          <w:rPr>
            <w:rFonts w:ascii="Tw Cen MT" w:hAnsi="Tw Cen MT"/>
            <w:webHidden/>
            <w:sz w:val="22"/>
            <w:szCs w:val="22"/>
          </w:rPr>
          <w:fldChar w:fldCharType="begin"/>
        </w:r>
        <w:r w:rsidR="00D03A24" w:rsidRPr="006541E2">
          <w:rPr>
            <w:rFonts w:ascii="Tw Cen MT" w:hAnsi="Tw Cen MT"/>
            <w:webHidden/>
            <w:sz w:val="22"/>
            <w:szCs w:val="22"/>
          </w:rPr>
          <w:instrText xml:space="preserve"> PAGEREF _Toc111614570 \h </w:instrText>
        </w:r>
        <w:r w:rsidR="00D03A24" w:rsidRPr="006541E2">
          <w:rPr>
            <w:rFonts w:ascii="Tw Cen MT" w:hAnsi="Tw Cen MT"/>
            <w:webHidden/>
            <w:sz w:val="22"/>
            <w:szCs w:val="22"/>
          </w:rPr>
        </w:r>
        <w:r w:rsidR="00D03A24" w:rsidRPr="006541E2">
          <w:rPr>
            <w:rFonts w:ascii="Tw Cen MT" w:hAnsi="Tw Cen MT"/>
            <w:webHidden/>
            <w:sz w:val="22"/>
            <w:szCs w:val="22"/>
          </w:rPr>
          <w:fldChar w:fldCharType="separate"/>
        </w:r>
        <w:r w:rsidR="006541E2" w:rsidRPr="006541E2">
          <w:rPr>
            <w:rFonts w:ascii="Tw Cen MT" w:hAnsi="Tw Cen MT"/>
            <w:webHidden/>
            <w:sz w:val="22"/>
            <w:szCs w:val="22"/>
          </w:rPr>
          <w:t>4</w:t>
        </w:r>
        <w:r w:rsidR="00D03A24" w:rsidRPr="006541E2">
          <w:rPr>
            <w:rFonts w:ascii="Tw Cen MT" w:hAnsi="Tw Cen MT"/>
            <w:webHidden/>
            <w:sz w:val="22"/>
            <w:szCs w:val="22"/>
          </w:rPr>
          <w:fldChar w:fldCharType="end"/>
        </w:r>
      </w:hyperlink>
    </w:p>
    <w:p w14:paraId="22ECF760" w14:textId="77777777" w:rsidR="00D03A24" w:rsidRPr="006541E2" w:rsidRDefault="00EE18D4" w:rsidP="00966B10">
      <w:pPr>
        <w:pStyle w:val="Kazalovsebine1"/>
        <w:rPr>
          <w:rFonts w:ascii="Tw Cen MT" w:eastAsiaTheme="minorEastAsia" w:hAnsi="Tw Cen MT"/>
          <w:sz w:val="22"/>
          <w:szCs w:val="22"/>
        </w:rPr>
      </w:pPr>
      <w:hyperlink w:anchor="_Toc111614571" w:history="1">
        <w:r w:rsidR="00D03A24" w:rsidRPr="006541E2">
          <w:rPr>
            <w:rStyle w:val="Hiperpovezava"/>
            <w:rFonts w:ascii="Tw Cen MT" w:hAnsi="Tw Cen MT"/>
            <w:sz w:val="22"/>
            <w:szCs w:val="22"/>
          </w:rPr>
          <w:t>5</w:t>
        </w:r>
        <w:r w:rsidR="00D03A24" w:rsidRPr="006541E2">
          <w:rPr>
            <w:rFonts w:ascii="Tw Cen MT" w:eastAsiaTheme="minorEastAsia" w:hAnsi="Tw Cen MT"/>
            <w:sz w:val="22"/>
            <w:szCs w:val="22"/>
          </w:rPr>
          <w:tab/>
        </w:r>
        <w:r w:rsidR="00D03A24" w:rsidRPr="006541E2">
          <w:rPr>
            <w:rStyle w:val="Hiperpovezava"/>
            <w:rFonts w:ascii="Tw Cen MT" w:hAnsi="Tw Cen MT"/>
            <w:sz w:val="22"/>
            <w:szCs w:val="22"/>
          </w:rPr>
          <w:t>DODATNA OBVESTILA IN POJASNILA</w:t>
        </w:r>
        <w:r w:rsidR="00D03A24" w:rsidRPr="006541E2">
          <w:rPr>
            <w:rFonts w:ascii="Tw Cen MT" w:hAnsi="Tw Cen MT"/>
            <w:webHidden/>
            <w:sz w:val="22"/>
            <w:szCs w:val="22"/>
          </w:rPr>
          <w:tab/>
        </w:r>
        <w:r w:rsidR="00D03A24" w:rsidRPr="006541E2">
          <w:rPr>
            <w:rFonts w:ascii="Tw Cen MT" w:hAnsi="Tw Cen MT"/>
            <w:webHidden/>
            <w:sz w:val="22"/>
            <w:szCs w:val="22"/>
          </w:rPr>
          <w:fldChar w:fldCharType="begin"/>
        </w:r>
        <w:r w:rsidR="00D03A24" w:rsidRPr="006541E2">
          <w:rPr>
            <w:rFonts w:ascii="Tw Cen MT" w:hAnsi="Tw Cen MT"/>
            <w:webHidden/>
            <w:sz w:val="22"/>
            <w:szCs w:val="22"/>
          </w:rPr>
          <w:instrText xml:space="preserve"> PAGEREF _Toc111614571 \h </w:instrText>
        </w:r>
        <w:r w:rsidR="00D03A24" w:rsidRPr="006541E2">
          <w:rPr>
            <w:rFonts w:ascii="Tw Cen MT" w:hAnsi="Tw Cen MT"/>
            <w:webHidden/>
            <w:sz w:val="22"/>
            <w:szCs w:val="22"/>
          </w:rPr>
        </w:r>
        <w:r w:rsidR="00D03A24" w:rsidRPr="006541E2">
          <w:rPr>
            <w:rFonts w:ascii="Tw Cen MT" w:hAnsi="Tw Cen MT"/>
            <w:webHidden/>
            <w:sz w:val="22"/>
            <w:szCs w:val="22"/>
          </w:rPr>
          <w:fldChar w:fldCharType="separate"/>
        </w:r>
        <w:r w:rsidR="006541E2" w:rsidRPr="006541E2">
          <w:rPr>
            <w:rFonts w:ascii="Tw Cen MT" w:hAnsi="Tw Cen MT"/>
            <w:webHidden/>
            <w:sz w:val="22"/>
            <w:szCs w:val="22"/>
          </w:rPr>
          <w:t>4</w:t>
        </w:r>
        <w:r w:rsidR="00D03A24" w:rsidRPr="006541E2">
          <w:rPr>
            <w:rFonts w:ascii="Tw Cen MT" w:hAnsi="Tw Cen MT"/>
            <w:webHidden/>
            <w:sz w:val="22"/>
            <w:szCs w:val="22"/>
          </w:rPr>
          <w:fldChar w:fldCharType="end"/>
        </w:r>
      </w:hyperlink>
    </w:p>
    <w:p w14:paraId="77DAE042" w14:textId="77777777" w:rsidR="00D03A24" w:rsidRPr="006541E2" w:rsidRDefault="00EE18D4" w:rsidP="00966B10">
      <w:pPr>
        <w:pStyle w:val="Kazalovsebine1"/>
        <w:rPr>
          <w:rFonts w:ascii="Tw Cen MT" w:eastAsiaTheme="minorEastAsia" w:hAnsi="Tw Cen MT"/>
          <w:sz w:val="22"/>
          <w:szCs w:val="22"/>
        </w:rPr>
      </w:pPr>
      <w:hyperlink w:anchor="_Toc111614572" w:history="1">
        <w:r w:rsidR="00D03A24" w:rsidRPr="006541E2">
          <w:rPr>
            <w:rStyle w:val="Hiperpovezava"/>
            <w:rFonts w:ascii="Tw Cen MT" w:hAnsi="Tw Cen MT"/>
            <w:sz w:val="22"/>
            <w:szCs w:val="22"/>
          </w:rPr>
          <w:t>6</w:t>
        </w:r>
        <w:r w:rsidR="00D03A24" w:rsidRPr="006541E2">
          <w:rPr>
            <w:rFonts w:ascii="Tw Cen MT" w:eastAsiaTheme="minorEastAsia" w:hAnsi="Tw Cen MT"/>
            <w:sz w:val="22"/>
            <w:szCs w:val="22"/>
          </w:rPr>
          <w:tab/>
        </w:r>
        <w:r w:rsidR="00D03A24" w:rsidRPr="006541E2">
          <w:rPr>
            <w:rStyle w:val="Hiperpovezava"/>
            <w:rFonts w:ascii="Tw Cen MT" w:hAnsi="Tw Cen MT"/>
            <w:sz w:val="22"/>
            <w:szCs w:val="22"/>
          </w:rPr>
          <w:t>PRAVNA PODLAGA ZA IZVEDBO JAVNEGA NAROČILA</w:t>
        </w:r>
        <w:r w:rsidR="00D03A24" w:rsidRPr="006541E2">
          <w:rPr>
            <w:rFonts w:ascii="Tw Cen MT" w:hAnsi="Tw Cen MT"/>
            <w:webHidden/>
            <w:sz w:val="22"/>
            <w:szCs w:val="22"/>
          </w:rPr>
          <w:tab/>
        </w:r>
        <w:r w:rsidR="00D03A24" w:rsidRPr="006541E2">
          <w:rPr>
            <w:rFonts w:ascii="Tw Cen MT" w:hAnsi="Tw Cen MT"/>
            <w:webHidden/>
            <w:sz w:val="22"/>
            <w:szCs w:val="22"/>
          </w:rPr>
          <w:fldChar w:fldCharType="begin"/>
        </w:r>
        <w:r w:rsidR="00D03A24" w:rsidRPr="006541E2">
          <w:rPr>
            <w:rFonts w:ascii="Tw Cen MT" w:hAnsi="Tw Cen MT"/>
            <w:webHidden/>
            <w:sz w:val="22"/>
            <w:szCs w:val="22"/>
          </w:rPr>
          <w:instrText xml:space="preserve"> PAGEREF _Toc111614572 \h </w:instrText>
        </w:r>
        <w:r w:rsidR="00D03A24" w:rsidRPr="006541E2">
          <w:rPr>
            <w:rFonts w:ascii="Tw Cen MT" w:hAnsi="Tw Cen MT"/>
            <w:webHidden/>
            <w:sz w:val="22"/>
            <w:szCs w:val="22"/>
          </w:rPr>
        </w:r>
        <w:r w:rsidR="00D03A24" w:rsidRPr="006541E2">
          <w:rPr>
            <w:rFonts w:ascii="Tw Cen MT" w:hAnsi="Tw Cen MT"/>
            <w:webHidden/>
            <w:sz w:val="22"/>
            <w:szCs w:val="22"/>
          </w:rPr>
          <w:fldChar w:fldCharType="separate"/>
        </w:r>
        <w:r w:rsidR="006541E2" w:rsidRPr="006541E2">
          <w:rPr>
            <w:rFonts w:ascii="Tw Cen MT" w:hAnsi="Tw Cen MT"/>
            <w:webHidden/>
            <w:sz w:val="22"/>
            <w:szCs w:val="22"/>
          </w:rPr>
          <w:t>5</w:t>
        </w:r>
        <w:r w:rsidR="00D03A24" w:rsidRPr="006541E2">
          <w:rPr>
            <w:rFonts w:ascii="Tw Cen MT" w:hAnsi="Tw Cen MT"/>
            <w:webHidden/>
            <w:sz w:val="22"/>
            <w:szCs w:val="22"/>
          </w:rPr>
          <w:fldChar w:fldCharType="end"/>
        </w:r>
      </w:hyperlink>
    </w:p>
    <w:p w14:paraId="22DA41A2" w14:textId="77777777" w:rsidR="00D03A24" w:rsidRPr="006541E2" w:rsidRDefault="00EE18D4" w:rsidP="00966B10">
      <w:pPr>
        <w:pStyle w:val="Kazalovsebine1"/>
        <w:rPr>
          <w:rFonts w:ascii="Tw Cen MT" w:eastAsiaTheme="minorEastAsia" w:hAnsi="Tw Cen MT"/>
          <w:sz w:val="22"/>
          <w:szCs w:val="22"/>
        </w:rPr>
      </w:pPr>
      <w:hyperlink w:anchor="_Toc111614573" w:history="1">
        <w:r w:rsidR="00D03A24" w:rsidRPr="006541E2">
          <w:rPr>
            <w:rStyle w:val="Hiperpovezava"/>
            <w:rFonts w:ascii="Tw Cen MT" w:hAnsi="Tw Cen MT"/>
            <w:sz w:val="22"/>
            <w:szCs w:val="22"/>
          </w:rPr>
          <w:t>7</w:t>
        </w:r>
        <w:r w:rsidR="00D03A24" w:rsidRPr="006541E2">
          <w:rPr>
            <w:rFonts w:ascii="Tw Cen MT" w:eastAsiaTheme="minorEastAsia" w:hAnsi="Tw Cen MT"/>
            <w:sz w:val="22"/>
            <w:szCs w:val="22"/>
          </w:rPr>
          <w:tab/>
        </w:r>
        <w:r w:rsidR="00D03A24" w:rsidRPr="006541E2">
          <w:rPr>
            <w:rStyle w:val="Hiperpovezava"/>
            <w:rFonts w:ascii="Tw Cen MT" w:hAnsi="Tw Cen MT"/>
            <w:sz w:val="22"/>
            <w:szCs w:val="22"/>
          </w:rPr>
          <w:t>UGOTAVLJANJE SPOSOBNOSTI PONUDNIKA</w:t>
        </w:r>
        <w:r w:rsidR="00D03A24" w:rsidRPr="006541E2">
          <w:rPr>
            <w:rFonts w:ascii="Tw Cen MT" w:hAnsi="Tw Cen MT"/>
            <w:webHidden/>
            <w:sz w:val="22"/>
            <w:szCs w:val="22"/>
          </w:rPr>
          <w:tab/>
        </w:r>
        <w:r w:rsidR="00D03A24" w:rsidRPr="006541E2">
          <w:rPr>
            <w:rFonts w:ascii="Tw Cen MT" w:hAnsi="Tw Cen MT"/>
            <w:webHidden/>
            <w:sz w:val="22"/>
            <w:szCs w:val="22"/>
          </w:rPr>
          <w:fldChar w:fldCharType="begin"/>
        </w:r>
        <w:r w:rsidR="00D03A24" w:rsidRPr="006541E2">
          <w:rPr>
            <w:rFonts w:ascii="Tw Cen MT" w:hAnsi="Tw Cen MT"/>
            <w:webHidden/>
            <w:sz w:val="22"/>
            <w:szCs w:val="22"/>
          </w:rPr>
          <w:instrText xml:space="preserve"> PAGEREF _Toc111614573 \h </w:instrText>
        </w:r>
        <w:r w:rsidR="00D03A24" w:rsidRPr="006541E2">
          <w:rPr>
            <w:rFonts w:ascii="Tw Cen MT" w:hAnsi="Tw Cen MT"/>
            <w:webHidden/>
            <w:sz w:val="22"/>
            <w:szCs w:val="22"/>
          </w:rPr>
        </w:r>
        <w:r w:rsidR="00D03A24" w:rsidRPr="006541E2">
          <w:rPr>
            <w:rFonts w:ascii="Tw Cen MT" w:hAnsi="Tw Cen MT"/>
            <w:webHidden/>
            <w:sz w:val="22"/>
            <w:szCs w:val="22"/>
          </w:rPr>
          <w:fldChar w:fldCharType="separate"/>
        </w:r>
        <w:r w:rsidR="006541E2" w:rsidRPr="006541E2">
          <w:rPr>
            <w:rFonts w:ascii="Tw Cen MT" w:hAnsi="Tw Cen MT"/>
            <w:webHidden/>
            <w:sz w:val="22"/>
            <w:szCs w:val="22"/>
          </w:rPr>
          <w:t>5</w:t>
        </w:r>
        <w:r w:rsidR="00D03A24" w:rsidRPr="006541E2">
          <w:rPr>
            <w:rFonts w:ascii="Tw Cen MT" w:hAnsi="Tw Cen MT"/>
            <w:webHidden/>
            <w:sz w:val="22"/>
            <w:szCs w:val="22"/>
          </w:rPr>
          <w:fldChar w:fldCharType="end"/>
        </w:r>
      </w:hyperlink>
    </w:p>
    <w:p w14:paraId="2A14AEDB" w14:textId="77777777" w:rsidR="00D03A24" w:rsidRPr="006541E2" w:rsidRDefault="00EE18D4" w:rsidP="00966B10">
      <w:pPr>
        <w:pStyle w:val="Kazalovsebine2"/>
        <w:rPr>
          <w:rFonts w:ascii="Tw Cen MT" w:eastAsiaTheme="minorEastAsia" w:hAnsi="Tw Cen MT"/>
          <w:color w:val="auto"/>
          <w:sz w:val="22"/>
          <w:szCs w:val="22"/>
        </w:rPr>
      </w:pPr>
      <w:hyperlink w:anchor="_Toc111614574" w:history="1">
        <w:r w:rsidR="00D03A24" w:rsidRPr="006541E2">
          <w:rPr>
            <w:rStyle w:val="Hiperpovezava"/>
            <w:rFonts w:ascii="Tw Cen MT" w:hAnsi="Tw Cen MT"/>
            <w:sz w:val="22"/>
            <w:szCs w:val="22"/>
          </w:rPr>
          <w:t>7.1</w:t>
        </w:r>
        <w:r w:rsidR="00D03A24" w:rsidRPr="006541E2">
          <w:rPr>
            <w:rFonts w:ascii="Tw Cen MT" w:eastAsiaTheme="minorEastAsia" w:hAnsi="Tw Cen MT"/>
            <w:color w:val="auto"/>
            <w:sz w:val="22"/>
            <w:szCs w:val="22"/>
          </w:rPr>
          <w:tab/>
        </w:r>
        <w:r w:rsidR="00D03A24" w:rsidRPr="006541E2">
          <w:rPr>
            <w:rStyle w:val="Hiperpovezava"/>
            <w:rFonts w:ascii="Tw Cen MT" w:hAnsi="Tw Cen MT"/>
            <w:sz w:val="22"/>
            <w:szCs w:val="22"/>
          </w:rPr>
          <w:t>Razlogi za izključitev</w:t>
        </w:r>
        <w:r w:rsidR="00D03A24" w:rsidRPr="006541E2">
          <w:rPr>
            <w:rFonts w:ascii="Tw Cen MT" w:hAnsi="Tw Cen MT"/>
            <w:webHidden/>
            <w:sz w:val="22"/>
            <w:szCs w:val="22"/>
          </w:rPr>
          <w:tab/>
        </w:r>
        <w:r w:rsidR="00D03A24" w:rsidRPr="006541E2">
          <w:rPr>
            <w:rFonts w:ascii="Tw Cen MT" w:hAnsi="Tw Cen MT"/>
            <w:webHidden/>
            <w:sz w:val="22"/>
            <w:szCs w:val="22"/>
          </w:rPr>
          <w:fldChar w:fldCharType="begin"/>
        </w:r>
        <w:r w:rsidR="00D03A24" w:rsidRPr="006541E2">
          <w:rPr>
            <w:rFonts w:ascii="Tw Cen MT" w:hAnsi="Tw Cen MT"/>
            <w:webHidden/>
            <w:sz w:val="22"/>
            <w:szCs w:val="22"/>
          </w:rPr>
          <w:instrText xml:space="preserve"> PAGEREF _Toc111614574 \h </w:instrText>
        </w:r>
        <w:r w:rsidR="00D03A24" w:rsidRPr="006541E2">
          <w:rPr>
            <w:rFonts w:ascii="Tw Cen MT" w:hAnsi="Tw Cen MT"/>
            <w:webHidden/>
            <w:sz w:val="22"/>
            <w:szCs w:val="22"/>
          </w:rPr>
        </w:r>
        <w:r w:rsidR="00D03A24" w:rsidRPr="006541E2">
          <w:rPr>
            <w:rFonts w:ascii="Tw Cen MT" w:hAnsi="Tw Cen MT"/>
            <w:webHidden/>
            <w:sz w:val="22"/>
            <w:szCs w:val="22"/>
          </w:rPr>
          <w:fldChar w:fldCharType="separate"/>
        </w:r>
        <w:r w:rsidR="006541E2" w:rsidRPr="006541E2">
          <w:rPr>
            <w:rFonts w:ascii="Tw Cen MT" w:hAnsi="Tw Cen MT"/>
            <w:webHidden/>
            <w:sz w:val="22"/>
            <w:szCs w:val="22"/>
          </w:rPr>
          <w:t>6</w:t>
        </w:r>
        <w:r w:rsidR="00D03A24" w:rsidRPr="006541E2">
          <w:rPr>
            <w:rFonts w:ascii="Tw Cen MT" w:hAnsi="Tw Cen MT"/>
            <w:webHidden/>
            <w:sz w:val="22"/>
            <w:szCs w:val="22"/>
          </w:rPr>
          <w:fldChar w:fldCharType="end"/>
        </w:r>
      </w:hyperlink>
    </w:p>
    <w:p w14:paraId="7684DA93" w14:textId="77777777" w:rsidR="00D03A24" w:rsidRPr="006541E2" w:rsidRDefault="00EE18D4" w:rsidP="00966B10">
      <w:pPr>
        <w:pStyle w:val="Kazalovsebine2"/>
        <w:rPr>
          <w:rFonts w:ascii="Tw Cen MT" w:eastAsiaTheme="minorEastAsia" w:hAnsi="Tw Cen MT"/>
          <w:color w:val="auto"/>
          <w:sz w:val="22"/>
          <w:szCs w:val="22"/>
        </w:rPr>
      </w:pPr>
      <w:hyperlink w:anchor="_Toc111614580" w:history="1">
        <w:r w:rsidR="00D03A24" w:rsidRPr="006541E2">
          <w:rPr>
            <w:rStyle w:val="Hiperpovezava"/>
            <w:rFonts w:ascii="Tw Cen MT" w:hAnsi="Tw Cen MT"/>
            <w:sz w:val="22"/>
            <w:szCs w:val="22"/>
          </w:rPr>
          <w:t>7.2</w:t>
        </w:r>
        <w:r w:rsidR="00D03A24" w:rsidRPr="006541E2">
          <w:rPr>
            <w:rFonts w:ascii="Tw Cen MT" w:eastAsiaTheme="minorEastAsia" w:hAnsi="Tw Cen MT"/>
            <w:color w:val="auto"/>
            <w:sz w:val="22"/>
            <w:szCs w:val="22"/>
          </w:rPr>
          <w:tab/>
        </w:r>
        <w:r w:rsidR="00D03A24" w:rsidRPr="006541E2">
          <w:rPr>
            <w:rStyle w:val="Hiperpovezava"/>
            <w:rFonts w:ascii="Tw Cen MT" w:hAnsi="Tw Cen MT"/>
            <w:sz w:val="22"/>
            <w:szCs w:val="22"/>
          </w:rPr>
          <w:t>Pogoji za sodelovanje</w:t>
        </w:r>
        <w:r w:rsidR="00D03A24" w:rsidRPr="006541E2">
          <w:rPr>
            <w:rFonts w:ascii="Tw Cen MT" w:hAnsi="Tw Cen MT"/>
            <w:webHidden/>
            <w:sz w:val="22"/>
            <w:szCs w:val="22"/>
          </w:rPr>
          <w:tab/>
        </w:r>
        <w:r w:rsidR="00D03A24" w:rsidRPr="006541E2">
          <w:rPr>
            <w:rFonts w:ascii="Tw Cen MT" w:hAnsi="Tw Cen MT"/>
            <w:webHidden/>
            <w:sz w:val="22"/>
            <w:szCs w:val="22"/>
          </w:rPr>
          <w:fldChar w:fldCharType="begin"/>
        </w:r>
        <w:r w:rsidR="00D03A24" w:rsidRPr="006541E2">
          <w:rPr>
            <w:rFonts w:ascii="Tw Cen MT" w:hAnsi="Tw Cen MT"/>
            <w:webHidden/>
            <w:sz w:val="22"/>
            <w:szCs w:val="22"/>
          </w:rPr>
          <w:instrText xml:space="preserve"> PAGEREF _Toc111614580 \h </w:instrText>
        </w:r>
        <w:r w:rsidR="00D03A24" w:rsidRPr="006541E2">
          <w:rPr>
            <w:rFonts w:ascii="Tw Cen MT" w:hAnsi="Tw Cen MT"/>
            <w:webHidden/>
            <w:sz w:val="22"/>
            <w:szCs w:val="22"/>
          </w:rPr>
        </w:r>
        <w:r w:rsidR="00D03A24" w:rsidRPr="006541E2">
          <w:rPr>
            <w:rFonts w:ascii="Tw Cen MT" w:hAnsi="Tw Cen MT"/>
            <w:webHidden/>
            <w:sz w:val="22"/>
            <w:szCs w:val="22"/>
          </w:rPr>
          <w:fldChar w:fldCharType="separate"/>
        </w:r>
        <w:r w:rsidR="006541E2" w:rsidRPr="006541E2">
          <w:rPr>
            <w:rFonts w:ascii="Tw Cen MT" w:hAnsi="Tw Cen MT"/>
            <w:webHidden/>
            <w:sz w:val="22"/>
            <w:szCs w:val="22"/>
          </w:rPr>
          <w:t>7</w:t>
        </w:r>
        <w:r w:rsidR="00D03A24" w:rsidRPr="006541E2">
          <w:rPr>
            <w:rFonts w:ascii="Tw Cen MT" w:hAnsi="Tw Cen MT"/>
            <w:webHidden/>
            <w:sz w:val="22"/>
            <w:szCs w:val="22"/>
          </w:rPr>
          <w:fldChar w:fldCharType="end"/>
        </w:r>
      </w:hyperlink>
    </w:p>
    <w:p w14:paraId="61C2437E" w14:textId="77777777" w:rsidR="00D03A24" w:rsidRPr="006541E2" w:rsidRDefault="00EE18D4" w:rsidP="00966B10">
      <w:pPr>
        <w:pStyle w:val="Kazalovsebine3"/>
        <w:rPr>
          <w:rFonts w:ascii="Tw Cen MT" w:eastAsiaTheme="minorEastAsia" w:hAnsi="Tw Cen MT" w:cs="Arial"/>
          <w:noProof/>
        </w:rPr>
      </w:pPr>
      <w:hyperlink w:anchor="_Toc111614581" w:history="1">
        <w:r w:rsidR="00D03A24" w:rsidRPr="006541E2">
          <w:rPr>
            <w:rStyle w:val="Hiperpovezava"/>
            <w:rFonts w:ascii="Tw Cen MT" w:hAnsi="Tw Cen MT" w:cs="Arial"/>
            <w:noProof/>
            <w:shd w:val="clear" w:color="auto" w:fill="FFFFFF"/>
          </w:rPr>
          <w:t>7.2.1</w:t>
        </w:r>
        <w:r w:rsidR="00D03A24" w:rsidRPr="006541E2">
          <w:rPr>
            <w:rFonts w:ascii="Tw Cen MT" w:eastAsiaTheme="minorEastAsia" w:hAnsi="Tw Cen MT" w:cs="Arial"/>
            <w:noProof/>
          </w:rPr>
          <w:tab/>
        </w:r>
        <w:r w:rsidR="00D03A24" w:rsidRPr="006541E2">
          <w:rPr>
            <w:rStyle w:val="Hiperpovezava"/>
            <w:rFonts w:ascii="Tw Cen MT" w:hAnsi="Tw Cen MT" w:cs="Arial"/>
            <w:noProof/>
            <w:shd w:val="clear" w:color="auto" w:fill="FFFFFF"/>
          </w:rPr>
          <w:t>Ustreznost za opravljanje poklicne dejavnosti:</w:t>
        </w:r>
        <w:r w:rsidR="00D03A24" w:rsidRPr="006541E2">
          <w:rPr>
            <w:rFonts w:ascii="Tw Cen MT" w:hAnsi="Tw Cen MT" w:cs="Arial"/>
            <w:noProof/>
            <w:webHidden/>
          </w:rPr>
          <w:tab/>
        </w:r>
        <w:r w:rsidR="00D03A24" w:rsidRPr="006541E2">
          <w:rPr>
            <w:rFonts w:ascii="Tw Cen MT" w:hAnsi="Tw Cen MT" w:cs="Arial"/>
            <w:noProof/>
            <w:webHidden/>
          </w:rPr>
          <w:fldChar w:fldCharType="begin"/>
        </w:r>
        <w:r w:rsidR="00D03A24" w:rsidRPr="006541E2">
          <w:rPr>
            <w:rFonts w:ascii="Tw Cen MT" w:hAnsi="Tw Cen MT" w:cs="Arial"/>
            <w:noProof/>
            <w:webHidden/>
          </w:rPr>
          <w:instrText xml:space="preserve"> PAGEREF _Toc111614581 \h </w:instrText>
        </w:r>
        <w:r w:rsidR="00D03A24" w:rsidRPr="006541E2">
          <w:rPr>
            <w:rFonts w:ascii="Tw Cen MT" w:hAnsi="Tw Cen MT" w:cs="Arial"/>
            <w:noProof/>
            <w:webHidden/>
          </w:rPr>
        </w:r>
        <w:r w:rsidR="00D03A24" w:rsidRPr="006541E2">
          <w:rPr>
            <w:rFonts w:ascii="Tw Cen MT" w:hAnsi="Tw Cen MT" w:cs="Arial"/>
            <w:noProof/>
            <w:webHidden/>
          </w:rPr>
          <w:fldChar w:fldCharType="separate"/>
        </w:r>
        <w:r w:rsidR="006541E2" w:rsidRPr="006541E2">
          <w:rPr>
            <w:rFonts w:ascii="Tw Cen MT" w:hAnsi="Tw Cen MT" w:cs="Arial"/>
            <w:noProof/>
            <w:webHidden/>
          </w:rPr>
          <w:t>7</w:t>
        </w:r>
        <w:r w:rsidR="00D03A24" w:rsidRPr="006541E2">
          <w:rPr>
            <w:rFonts w:ascii="Tw Cen MT" w:hAnsi="Tw Cen MT" w:cs="Arial"/>
            <w:noProof/>
            <w:webHidden/>
          </w:rPr>
          <w:fldChar w:fldCharType="end"/>
        </w:r>
      </w:hyperlink>
    </w:p>
    <w:p w14:paraId="74A42FFB" w14:textId="77777777" w:rsidR="00D03A24" w:rsidRPr="006541E2" w:rsidRDefault="00EE18D4" w:rsidP="00966B10">
      <w:pPr>
        <w:pStyle w:val="Kazalovsebine1"/>
        <w:rPr>
          <w:rFonts w:ascii="Tw Cen MT" w:eastAsiaTheme="minorEastAsia" w:hAnsi="Tw Cen MT"/>
          <w:sz w:val="22"/>
          <w:szCs w:val="22"/>
        </w:rPr>
      </w:pPr>
      <w:hyperlink w:anchor="_Toc111614582" w:history="1">
        <w:r w:rsidR="00D03A24" w:rsidRPr="006541E2">
          <w:rPr>
            <w:rStyle w:val="Hiperpovezava"/>
            <w:rFonts w:ascii="Tw Cen MT" w:hAnsi="Tw Cen MT"/>
            <w:sz w:val="22"/>
            <w:szCs w:val="22"/>
          </w:rPr>
          <w:t>8</w:t>
        </w:r>
        <w:r w:rsidR="00D03A24" w:rsidRPr="006541E2">
          <w:rPr>
            <w:rFonts w:ascii="Tw Cen MT" w:eastAsiaTheme="minorEastAsia" w:hAnsi="Tw Cen MT"/>
            <w:sz w:val="22"/>
            <w:szCs w:val="22"/>
          </w:rPr>
          <w:tab/>
        </w:r>
        <w:r w:rsidR="00D03A24" w:rsidRPr="006541E2">
          <w:rPr>
            <w:rStyle w:val="Hiperpovezava"/>
            <w:rFonts w:ascii="Tw Cen MT" w:hAnsi="Tw Cen MT"/>
            <w:sz w:val="22"/>
            <w:szCs w:val="22"/>
          </w:rPr>
          <w:t>MERILO</w:t>
        </w:r>
        <w:r w:rsidR="00D03A24" w:rsidRPr="006541E2">
          <w:rPr>
            <w:rFonts w:ascii="Tw Cen MT" w:hAnsi="Tw Cen MT"/>
            <w:webHidden/>
            <w:sz w:val="22"/>
            <w:szCs w:val="22"/>
          </w:rPr>
          <w:tab/>
        </w:r>
        <w:r w:rsidR="00D03A24" w:rsidRPr="006541E2">
          <w:rPr>
            <w:rFonts w:ascii="Tw Cen MT" w:hAnsi="Tw Cen MT"/>
            <w:webHidden/>
            <w:sz w:val="22"/>
            <w:szCs w:val="22"/>
          </w:rPr>
          <w:fldChar w:fldCharType="begin"/>
        </w:r>
        <w:r w:rsidR="00D03A24" w:rsidRPr="006541E2">
          <w:rPr>
            <w:rFonts w:ascii="Tw Cen MT" w:hAnsi="Tw Cen MT"/>
            <w:webHidden/>
            <w:sz w:val="22"/>
            <w:szCs w:val="22"/>
          </w:rPr>
          <w:instrText xml:space="preserve"> PAGEREF _Toc111614582 \h </w:instrText>
        </w:r>
        <w:r w:rsidR="00D03A24" w:rsidRPr="006541E2">
          <w:rPr>
            <w:rFonts w:ascii="Tw Cen MT" w:hAnsi="Tw Cen MT"/>
            <w:webHidden/>
            <w:sz w:val="22"/>
            <w:szCs w:val="22"/>
          </w:rPr>
        </w:r>
        <w:r w:rsidR="00D03A24" w:rsidRPr="006541E2">
          <w:rPr>
            <w:rFonts w:ascii="Tw Cen MT" w:hAnsi="Tw Cen MT"/>
            <w:webHidden/>
            <w:sz w:val="22"/>
            <w:szCs w:val="22"/>
          </w:rPr>
          <w:fldChar w:fldCharType="separate"/>
        </w:r>
        <w:r w:rsidR="006541E2" w:rsidRPr="006541E2">
          <w:rPr>
            <w:rFonts w:ascii="Tw Cen MT" w:hAnsi="Tw Cen MT"/>
            <w:webHidden/>
            <w:sz w:val="22"/>
            <w:szCs w:val="22"/>
          </w:rPr>
          <w:t>7</w:t>
        </w:r>
        <w:r w:rsidR="00D03A24" w:rsidRPr="006541E2">
          <w:rPr>
            <w:rFonts w:ascii="Tw Cen MT" w:hAnsi="Tw Cen MT"/>
            <w:webHidden/>
            <w:sz w:val="22"/>
            <w:szCs w:val="22"/>
          </w:rPr>
          <w:fldChar w:fldCharType="end"/>
        </w:r>
      </w:hyperlink>
    </w:p>
    <w:p w14:paraId="59D1B003" w14:textId="77777777" w:rsidR="00D03A24" w:rsidRPr="006541E2" w:rsidRDefault="00EE18D4" w:rsidP="00966B10">
      <w:pPr>
        <w:pStyle w:val="Kazalovsebine1"/>
        <w:rPr>
          <w:rFonts w:ascii="Tw Cen MT" w:eastAsiaTheme="minorEastAsia" w:hAnsi="Tw Cen MT"/>
          <w:sz w:val="22"/>
          <w:szCs w:val="22"/>
        </w:rPr>
      </w:pPr>
      <w:hyperlink w:anchor="_Toc111614583" w:history="1">
        <w:r w:rsidR="00D03A24" w:rsidRPr="006541E2">
          <w:rPr>
            <w:rStyle w:val="Hiperpovezava"/>
            <w:rFonts w:ascii="Tw Cen MT" w:hAnsi="Tw Cen MT"/>
            <w:sz w:val="22"/>
            <w:szCs w:val="22"/>
          </w:rPr>
          <w:t>9</w:t>
        </w:r>
        <w:r w:rsidR="00D03A24" w:rsidRPr="006541E2">
          <w:rPr>
            <w:rFonts w:ascii="Tw Cen MT" w:eastAsiaTheme="minorEastAsia" w:hAnsi="Tw Cen MT"/>
            <w:sz w:val="22"/>
            <w:szCs w:val="22"/>
          </w:rPr>
          <w:tab/>
        </w:r>
        <w:r w:rsidR="00D03A24" w:rsidRPr="006541E2">
          <w:rPr>
            <w:rStyle w:val="Hiperpovezava"/>
            <w:rFonts w:ascii="Tw Cen MT" w:hAnsi="Tw Cen MT"/>
            <w:sz w:val="22"/>
            <w:szCs w:val="22"/>
          </w:rPr>
          <w:t>IZDELAVA PONUDBE</w:t>
        </w:r>
        <w:r w:rsidR="00D03A24" w:rsidRPr="006541E2">
          <w:rPr>
            <w:rFonts w:ascii="Tw Cen MT" w:hAnsi="Tw Cen MT"/>
            <w:webHidden/>
            <w:sz w:val="22"/>
            <w:szCs w:val="22"/>
          </w:rPr>
          <w:tab/>
        </w:r>
        <w:r w:rsidR="00D03A24" w:rsidRPr="006541E2">
          <w:rPr>
            <w:rFonts w:ascii="Tw Cen MT" w:hAnsi="Tw Cen MT"/>
            <w:webHidden/>
            <w:sz w:val="22"/>
            <w:szCs w:val="22"/>
          </w:rPr>
          <w:fldChar w:fldCharType="begin"/>
        </w:r>
        <w:r w:rsidR="00D03A24" w:rsidRPr="006541E2">
          <w:rPr>
            <w:rFonts w:ascii="Tw Cen MT" w:hAnsi="Tw Cen MT"/>
            <w:webHidden/>
            <w:sz w:val="22"/>
            <w:szCs w:val="22"/>
          </w:rPr>
          <w:instrText xml:space="preserve"> PAGEREF _Toc111614583 \h </w:instrText>
        </w:r>
        <w:r w:rsidR="00D03A24" w:rsidRPr="006541E2">
          <w:rPr>
            <w:rFonts w:ascii="Tw Cen MT" w:hAnsi="Tw Cen MT"/>
            <w:webHidden/>
            <w:sz w:val="22"/>
            <w:szCs w:val="22"/>
          </w:rPr>
        </w:r>
        <w:r w:rsidR="00D03A24" w:rsidRPr="006541E2">
          <w:rPr>
            <w:rFonts w:ascii="Tw Cen MT" w:hAnsi="Tw Cen MT"/>
            <w:webHidden/>
            <w:sz w:val="22"/>
            <w:szCs w:val="22"/>
          </w:rPr>
          <w:fldChar w:fldCharType="separate"/>
        </w:r>
        <w:r w:rsidR="006541E2" w:rsidRPr="006541E2">
          <w:rPr>
            <w:rFonts w:ascii="Tw Cen MT" w:hAnsi="Tw Cen MT"/>
            <w:webHidden/>
            <w:sz w:val="22"/>
            <w:szCs w:val="22"/>
          </w:rPr>
          <w:t>8</w:t>
        </w:r>
        <w:r w:rsidR="00D03A24" w:rsidRPr="006541E2">
          <w:rPr>
            <w:rFonts w:ascii="Tw Cen MT" w:hAnsi="Tw Cen MT"/>
            <w:webHidden/>
            <w:sz w:val="22"/>
            <w:szCs w:val="22"/>
          </w:rPr>
          <w:fldChar w:fldCharType="end"/>
        </w:r>
      </w:hyperlink>
    </w:p>
    <w:p w14:paraId="5C5A386F" w14:textId="77777777" w:rsidR="00D03A24" w:rsidRPr="006541E2" w:rsidRDefault="00EE18D4" w:rsidP="00966B10">
      <w:pPr>
        <w:pStyle w:val="Kazalovsebine2"/>
        <w:rPr>
          <w:rFonts w:ascii="Tw Cen MT" w:eastAsiaTheme="minorEastAsia" w:hAnsi="Tw Cen MT"/>
          <w:color w:val="auto"/>
          <w:sz w:val="22"/>
          <w:szCs w:val="22"/>
        </w:rPr>
      </w:pPr>
      <w:hyperlink w:anchor="_Toc111614584" w:history="1">
        <w:r w:rsidR="00D03A24" w:rsidRPr="006541E2">
          <w:rPr>
            <w:rStyle w:val="Hiperpovezava"/>
            <w:rFonts w:ascii="Tw Cen MT" w:hAnsi="Tw Cen MT"/>
            <w:sz w:val="22"/>
            <w:szCs w:val="22"/>
          </w:rPr>
          <w:t>9.1</w:t>
        </w:r>
        <w:r w:rsidR="00D03A24" w:rsidRPr="006541E2">
          <w:rPr>
            <w:rFonts w:ascii="Tw Cen MT" w:eastAsiaTheme="minorEastAsia" w:hAnsi="Tw Cen MT"/>
            <w:color w:val="auto"/>
            <w:sz w:val="22"/>
            <w:szCs w:val="22"/>
          </w:rPr>
          <w:tab/>
        </w:r>
        <w:r w:rsidR="00D03A24" w:rsidRPr="006541E2">
          <w:rPr>
            <w:rStyle w:val="Hiperpovezava"/>
            <w:rFonts w:ascii="Tw Cen MT" w:hAnsi="Tw Cen MT"/>
            <w:sz w:val="22"/>
            <w:szCs w:val="22"/>
          </w:rPr>
          <w:t>Priprava in oddaja ponudbe v sistem e-JN</w:t>
        </w:r>
        <w:r w:rsidR="00D03A24" w:rsidRPr="006541E2">
          <w:rPr>
            <w:rFonts w:ascii="Tw Cen MT" w:hAnsi="Tw Cen MT"/>
            <w:webHidden/>
            <w:sz w:val="22"/>
            <w:szCs w:val="22"/>
          </w:rPr>
          <w:tab/>
        </w:r>
        <w:r w:rsidR="00D03A24" w:rsidRPr="006541E2">
          <w:rPr>
            <w:rFonts w:ascii="Tw Cen MT" w:hAnsi="Tw Cen MT"/>
            <w:webHidden/>
            <w:sz w:val="22"/>
            <w:szCs w:val="22"/>
          </w:rPr>
          <w:fldChar w:fldCharType="begin"/>
        </w:r>
        <w:r w:rsidR="00D03A24" w:rsidRPr="006541E2">
          <w:rPr>
            <w:rFonts w:ascii="Tw Cen MT" w:hAnsi="Tw Cen MT"/>
            <w:webHidden/>
            <w:sz w:val="22"/>
            <w:szCs w:val="22"/>
          </w:rPr>
          <w:instrText xml:space="preserve"> PAGEREF _Toc111614584 \h </w:instrText>
        </w:r>
        <w:r w:rsidR="00D03A24" w:rsidRPr="006541E2">
          <w:rPr>
            <w:rFonts w:ascii="Tw Cen MT" w:hAnsi="Tw Cen MT"/>
            <w:webHidden/>
            <w:sz w:val="22"/>
            <w:szCs w:val="22"/>
          </w:rPr>
        </w:r>
        <w:r w:rsidR="00D03A24" w:rsidRPr="006541E2">
          <w:rPr>
            <w:rFonts w:ascii="Tw Cen MT" w:hAnsi="Tw Cen MT"/>
            <w:webHidden/>
            <w:sz w:val="22"/>
            <w:szCs w:val="22"/>
          </w:rPr>
          <w:fldChar w:fldCharType="separate"/>
        </w:r>
        <w:r w:rsidR="006541E2" w:rsidRPr="006541E2">
          <w:rPr>
            <w:rFonts w:ascii="Tw Cen MT" w:hAnsi="Tw Cen MT"/>
            <w:webHidden/>
            <w:sz w:val="22"/>
            <w:szCs w:val="22"/>
          </w:rPr>
          <w:t>8</w:t>
        </w:r>
        <w:r w:rsidR="00D03A24" w:rsidRPr="006541E2">
          <w:rPr>
            <w:rFonts w:ascii="Tw Cen MT" w:hAnsi="Tw Cen MT"/>
            <w:webHidden/>
            <w:sz w:val="22"/>
            <w:szCs w:val="22"/>
          </w:rPr>
          <w:fldChar w:fldCharType="end"/>
        </w:r>
      </w:hyperlink>
    </w:p>
    <w:p w14:paraId="0C33CFE5" w14:textId="77777777" w:rsidR="00D03A24" w:rsidRPr="006541E2" w:rsidRDefault="00EE18D4" w:rsidP="00966B10">
      <w:pPr>
        <w:pStyle w:val="Kazalovsebine3"/>
        <w:rPr>
          <w:rFonts w:ascii="Tw Cen MT" w:eastAsiaTheme="minorEastAsia" w:hAnsi="Tw Cen MT" w:cs="Arial"/>
          <w:noProof/>
        </w:rPr>
      </w:pPr>
      <w:hyperlink w:anchor="_Toc111614585" w:history="1">
        <w:r w:rsidR="00D03A24" w:rsidRPr="006541E2">
          <w:rPr>
            <w:rStyle w:val="Hiperpovezava"/>
            <w:rFonts w:ascii="Tw Cen MT" w:hAnsi="Tw Cen MT" w:cs="Arial"/>
            <w:noProof/>
          </w:rPr>
          <w:t>9.1.1</w:t>
        </w:r>
        <w:r w:rsidR="00D03A24" w:rsidRPr="006541E2">
          <w:rPr>
            <w:rFonts w:ascii="Tw Cen MT" w:eastAsiaTheme="minorEastAsia" w:hAnsi="Tw Cen MT" w:cs="Arial"/>
            <w:noProof/>
          </w:rPr>
          <w:tab/>
        </w:r>
        <w:r w:rsidR="00D03A24" w:rsidRPr="006541E2">
          <w:rPr>
            <w:rStyle w:val="Hiperpovezava"/>
            <w:rFonts w:ascii="Tw Cen MT" w:hAnsi="Tw Cen MT" w:cs="Arial"/>
            <w:noProof/>
          </w:rPr>
          <w:t xml:space="preserve"> Ponudbeni predračun</w:t>
        </w:r>
        <w:r w:rsidR="00D03A24" w:rsidRPr="006541E2">
          <w:rPr>
            <w:rFonts w:ascii="Tw Cen MT" w:hAnsi="Tw Cen MT" w:cs="Arial"/>
            <w:noProof/>
            <w:webHidden/>
          </w:rPr>
          <w:tab/>
        </w:r>
        <w:r w:rsidR="00D03A24" w:rsidRPr="006541E2">
          <w:rPr>
            <w:rFonts w:ascii="Tw Cen MT" w:hAnsi="Tw Cen MT" w:cs="Arial"/>
            <w:noProof/>
            <w:webHidden/>
          </w:rPr>
          <w:fldChar w:fldCharType="begin"/>
        </w:r>
        <w:r w:rsidR="00D03A24" w:rsidRPr="006541E2">
          <w:rPr>
            <w:rFonts w:ascii="Tw Cen MT" w:hAnsi="Tw Cen MT" w:cs="Arial"/>
            <w:noProof/>
            <w:webHidden/>
          </w:rPr>
          <w:instrText xml:space="preserve"> PAGEREF _Toc111614585 \h </w:instrText>
        </w:r>
        <w:r w:rsidR="00D03A24" w:rsidRPr="006541E2">
          <w:rPr>
            <w:rFonts w:ascii="Tw Cen MT" w:hAnsi="Tw Cen MT" w:cs="Arial"/>
            <w:noProof/>
            <w:webHidden/>
          </w:rPr>
        </w:r>
        <w:r w:rsidR="00D03A24" w:rsidRPr="006541E2">
          <w:rPr>
            <w:rFonts w:ascii="Tw Cen MT" w:hAnsi="Tw Cen MT" w:cs="Arial"/>
            <w:noProof/>
            <w:webHidden/>
          </w:rPr>
          <w:fldChar w:fldCharType="separate"/>
        </w:r>
        <w:r w:rsidR="006541E2" w:rsidRPr="006541E2">
          <w:rPr>
            <w:rFonts w:ascii="Tw Cen MT" w:hAnsi="Tw Cen MT" w:cs="Arial"/>
            <w:noProof/>
            <w:webHidden/>
          </w:rPr>
          <w:t>8</w:t>
        </w:r>
        <w:r w:rsidR="00D03A24" w:rsidRPr="006541E2">
          <w:rPr>
            <w:rFonts w:ascii="Tw Cen MT" w:hAnsi="Tw Cen MT" w:cs="Arial"/>
            <w:noProof/>
            <w:webHidden/>
          </w:rPr>
          <w:fldChar w:fldCharType="end"/>
        </w:r>
      </w:hyperlink>
    </w:p>
    <w:p w14:paraId="3ABB484D" w14:textId="77777777" w:rsidR="00D03A24" w:rsidRPr="006541E2" w:rsidRDefault="00EE18D4" w:rsidP="00966B10">
      <w:pPr>
        <w:pStyle w:val="Kazalovsebine3"/>
        <w:rPr>
          <w:rFonts w:ascii="Tw Cen MT" w:eastAsiaTheme="minorEastAsia" w:hAnsi="Tw Cen MT" w:cs="Arial"/>
          <w:noProof/>
        </w:rPr>
      </w:pPr>
      <w:hyperlink w:anchor="_Toc111614586" w:history="1">
        <w:r w:rsidR="00D03A24" w:rsidRPr="006541E2">
          <w:rPr>
            <w:rStyle w:val="Hiperpovezava"/>
            <w:rFonts w:ascii="Tw Cen MT" w:hAnsi="Tw Cen MT" w:cs="Arial"/>
            <w:noProof/>
          </w:rPr>
          <w:t>9.1.2</w:t>
        </w:r>
        <w:r w:rsidR="00D03A24" w:rsidRPr="006541E2">
          <w:rPr>
            <w:rFonts w:ascii="Tw Cen MT" w:eastAsiaTheme="minorEastAsia" w:hAnsi="Tw Cen MT" w:cs="Arial"/>
            <w:noProof/>
          </w:rPr>
          <w:tab/>
        </w:r>
        <w:r w:rsidR="00D03A24" w:rsidRPr="006541E2">
          <w:rPr>
            <w:rStyle w:val="Hiperpovezava"/>
            <w:rFonts w:ascii="Tw Cen MT" w:hAnsi="Tw Cen MT" w:cs="Arial"/>
            <w:noProof/>
          </w:rPr>
          <w:t xml:space="preserve"> Obrazec »ESPD« za vse gospodarske subjekte</w:t>
        </w:r>
        <w:r w:rsidR="00D03A24" w:rsidRPr="006541E2">
          <w:rPr>
            <w:rFonts w:ascii="Tw Cen MT" w:hAnsi="Tw Cen MT" w:cs="Arial"/>
            <w:noProof/>
            <w:webHidden/>
          </w:rPr>
          <w:tab/>
        </w:r>
        <w:r w:rsidR="00D03A24" w:rsidRPr="006541E2">
          <w:rPr>
            <w:rFonts w:ascii="Tw Cen MT" w:hAnsi="Tw Cen MT" w:cs="Arial"/>
            <w:noProof/>
            <w:webHidden/>
          </w:rPr>
          <w:fldChar w:fldCharType="begin"/>
        </w:r>
        <w:r w:rsidR="00D03A24" w:rsidRPr="006541E2">
          <w:rPr>
            <w:rFonts w:ascii="Tw Cen MT" w:hAnsi="Tw Cen MT" w:cs="Arial"/>
            <w:noProof/>
            <w:webHidden/>
          </w:rPr>
          <w:instrText xml:space="preserve"> PAGEREF _Toc111614586 \h </w:instrText>
        </w:r>
        <w:r w:rsidR="00D03A24" w:rsidRPr="006541E2">
          <w:rPr>
            <w:rFonts w:ascii="Tw Cen MT" w:hAnsi="Tw Cen MT" w:cs="Arial"/>
            <w:noProof/>
            <w:webHidden/>
          </w:rPr>
        </w:r>
        <w:r w:rsidR="00D03A24" w:rsidRPr="006541E2">
          <w:rPr>
            <w:rFonts w:ascii="Tw Cen MT" w:hAnsi="Tw Cen MT" w:cs="Arial"/>
            <w:noProof/>
            <w:webHidden/>
          </w:rPr>
          <w:fldChar w:fldCharType="separate"/>
        </w:r>
        <w:r w:rsidR="006541E2" w:rsidRPr="006541E2">
          <w:rPr>
            <w:rFonts w:ascii="Tw Cen MT" w:hAnsi="Tw Cen MT" w:cs="Arial"/>
            <w:noProof/>
            <w:webHidden/>
          </w:rPr>
          <w:t>9</w:t>
        </w:r>
        <w:r w:rsidR="00D03A24" w:rsidRPr="006541E2">
          <w:rPr>
            <w:rFonts w:ascii="Tw Cen MT" w:hAnsi="Tw Cen MT" w:cs="Arial"/>
            <w:noProof/>
            <w:webHidden/>
          </w:rPr>
          <w:fldChar w:fldCharType="end"/>
        </w:r>
      </w:hyperlink>
    </w:p>
    <w:p w14:paraId="3DD19015" w14:textId="77777777" w:rsidR="00D03A24" w:rsidRPr="006541E2" w:rsidRDefault="00EE18D4" w:rsidP="00966B10">
      <w:pPr>
        <w:pStyle w:val="Kazalovsebine2"/>
        <w:rPr>
          <w:rFonts w:ascii="Tw Cen MT" w:eastAsiaTheme="minorEastAsia" w:hAnsi="Tw Cen MT"/>
          <w:color w:val="auto"/>
          <w:sz w:val="22"/>
          <w:szCs w:val="22"/>
        </w:rPr>
      </w:pPr>
      <w:hyperlink w:anchor="_Toc111614587" w:history="1">
        <w:r w:rsidR="00D03A24" w:rsidRPr="006541E2">
          <w:rPr>
            <w:rStyle w:val="Hiperpovezava"/>
            <w:rFonts w:ascii="Tw Cen MT" w:hAnsi="Tw Cen MT"/>
            <w:sz w:val="22"/>
            <w:szCs w:val="22"/>
          </w:rPr>
          <w:t>9.2</w:t>
        </w:r>
        <w:r w:rsidR="00D03A24" w:rsidRPr="006541E2">
          <w:rPr>
            <w:rFonts w:ascii="Tw Cen MT" w:eastAsiaTheme="minorEastAsia" w:hAnsi="Tw Cen MT"/>
            <w:color w:val="auto"/>
            <w:sz w:val="22"/>
            <w:szCs w:val="22"/>
          </w:rPr>
          <w:tab/>
        </w:r>
        <w:r w:rsidR="00D03A24" w:rsidRPr="006541E2">
          <w:rPr>
            <w:rStyle w:val="Hiperpovezava"/>
            <w:rFonts w:ascii="Tw Cen MT" w:hAnsi="Tw Cen MT"/>
            <w:sz w:val="22"/>
            <w:szCs w:val="22"/>
          </w:rPr>
          <w:t>Ponudbena dokumentacija</w:t>
        </w:r>
        <w:r w:rsidR="00D03A24" w:rsidRPr="006541E2">
          <w:rPr>
            <w:rFonts w:ascii="Tw Cen MT" w:hAnsi="Tw Cen MT"/>
            <w:webHidden/>
            <w:sz w:val="22"/>
            <w:szCs w:val="22"/>
          </w:rPr>
          <w:tab/>
        </w:r>
        <w:r w:rsidR="00D03A24" w:rsidRPr="006541E2">
          <w:rPr>
            <w:rFonts w:ascii="Tw Cen MT" w:hAnsi="Tw Cen MT"/>
            <w:webHidden/>
            <w:sz w:val="22"/>
            <w:szCs w:val="22"/>
          </w:rPr>
          <w:fldChar w:fldCharType="begin"/>
        </w:r>
        <w:r w:rsidR="00D03A24" w:rsidRPr="006541E2">
          <w:rPr>
            <w:rFonts w:ascii="Tw Cen MT" w:hAnsi="Tw Cen MT"/>
            <w:webHidden/>
            <w:sz w:val="22"/>
            <w:szCs w:val="22"/>
          </w:rPr>
          <w:instrText xml:space="preserve"> PAGEREF _Toc111614587 \h </w:instrText>
        </w:r>
        <w:r w:rsidR="00D03A24" w:rsidRPr="006541E2">
          <w:rPr>
            <w:rFonts w:ascii="Tw Cen MT" w:hAnsi="Tw Cen MT"/>
            <w:webHidden/>
            <w:sz w:val="22"/>
            <w:szCs w:val="22"/>
          </w:rPr>
        </w:r>
        <w:r w:rsidR="00D03A24" w:rsidRPr="006541E2">
          <w:rPr>
            <w:rFonts w:ascii="Tw Cen MT" w:hAnsi="Tw Cen MT"/>
            <w:webHidden/>
            <w:sz w:val="22"/>
            <w:szCs w:val="22"/>
          </w:rPr>
          <w:fldChar w:fldCharType="separate"/>
        </w:r>
        <w:r w:rsidR="006541E2" w:rsidRPr="006541E2">
          <w:rPr>
            <w:rFonts w:ascii="Tw Cen MT" w:hAnsi="Tw Cen MT"/>
            <w:webHidden/>
            <w:sz w:val="22"/>
            <w:szCs w:val="22"/>
          </w:rPr>
          <w:t>9</w:t>
        </w:r>
        <w:r w:rsidR="00D03A24" w:rsidRPr="006541E2">
          <w:rPr>
            <w:rFonts w:ascii="Tw Cen MT" w:hAnsi="Tw Cen MT"/>
            <w:webHidden/>
            <w:sz w:val="22"/>
            <w:szCs w:val="22"/>
          </w:rPr>
          <w:fldChar w:fldCharType="end"/>
        </w:r>
      </w:hyperlink>
    </w:p>
    <w:p w14:paraId="2B9154DD" w14:textId="0F964900" w:rsidR="00D03A24" w:rsidRPr="006541E2" w:rsidRDefault="00EE18D4" w:rsidP="00966B10">
      <w:pPr>
        <w:pStyle w:val="Kazalovsebine3"/>
        <w:rPr>
          <w:rFonts w:ascii="Tw Cen MT" w:eastAsiaTheme="minorEastAsia" w:hAnsi="Tw Cen MT" w:cs="Arial"/>
          <w:noProof/>
        </w:rPr>
      </w:pPr>
      <w:hyperlink w:anchor="_Toc111614588" w:history="1">
        <w:r w:rsidR="00D03A24" w:rsidRPr="006541E2">
          <w:rPr>
            <w:rStyle w:val="Hiperpovezava"/>
            <w:rFonts w:ascii="Tw Cen MT" w:hAnsi="Tw Cen MT" w:cs="Arial"/>
            <w:noProof/>
          </w:rPr>
          <w:t>9.2.1</w:t>
        </w:r>
        <w:r w:rsidR="006541E2">
          <w:rPr>
            <w:rStyle w:val="Hiperpovezava"/>
            <w:rFonts w:ascii="Tw Cen MT" w:hAnsi="Tw Cen MT" w:cs="Arial"/>
            <w:noProof/>
          </w:rPr>
          <w:t xml:space="preserve"> </w:t>
        </w:r>
        <w:r w:rsidR="00D03A24" w:rsidRPr="006541E2">
          <w:rPr>
            <w:rStyle w:val="Hiperpovezava"/>
            <w:rFonts w:ascii="Tw Cen MT" w:hAnsi="Tw Cen MT" w:cs="Arial"/>
            <w:noProof/>
          </w:rPr>
          <w:t>Izpolnjene izjave, obrazce oz. dokumente</w:t>
        </w:r>
        <w:r w:rsidR="00D03A24" w:rsidRPr="006541E2">
          <w:rPr>
            <w:rFonts w:ascii="Tw Cen MT" w:hAnsi="Tw Cen MT" w:cs="Arial"/>
            <w:noProof/>
            <w:webHidden/>
          </w:rPr>
          <w:tab/>
        </w:r>
        <w:r w:rsidR="00D03A24" w:rsidRPr="006541E2">
          <w:rPr>
            <w:rFonts w:ascii="Tw Cen MT" w:hAnsi="Tw Cen MT" w:cs="Arial"/>
            <w:noProof/>
            <w:webHidden/>
          </w:rPr>
          <w:fldChar w:fldCharType="begin"/>
        </w:r>
        <w:r w:rsidR="00D03A24" w:rsidRPr="006541E2">
          <w:rPr>
            <w:rFonts w:ascii="Tw Cen MT" w:hAnsi="Tw Cen MT" w:cs="Arial"/>
            <w:noProof/>
            <w:webHidden/>
          </w:rPr>
          <w:instrText xml:space="preserve"> PAGEREF _Toc111614588 \h </w:instrText>
        </w:r>
        <w:r w:rsidR="00D03A24" w:rsidRPr="006541E2">
          <w:rPr>
            <w:rFonts w:ascii="Tw Cen MT" w:hAnsi="Tw Cen MT" w:cs="Arial"/>
            <w:noProof/>
            <w:webHidden/>
          </w:rPr>
        </w:r>
        <w:r w:rsidR="00D03A24" w:rsidRPr="006541E2">
          <w:rPr>
            <w:rFonts w:ascii="Tw Cen MT" w:hAnsi="Tw Cen MT" w:cs="Arial"/>
            <w:noProof/>
            <w:webHidden/>
          </w:rPr>
          <w:fldChar w:fldCharType="separate"/>
        </w:r>
        <w:r w:rsidR="006541E2" w:rsidRPr="006541E2">
          <w:rPr>
            <w:rFonts w:ascii="Tw Cen MT" w:hAnsi="Tw Cen MT" w:cs="Arial"/>
            <w:noProof/>
            <w:webHidden/>
          </w:rPr>
          <w:t>9</w:t>
        </w:r>
        <w:r w:rsidR="00D03A24" w:rsidRPr="006541E2">
          <w:rPr>
            <w:rFonts w:ascii="Tw Cen MT" w:hAnsi="Tw Cen MT" w:cs="Arial"/>
            <w:noProof/>
            <w:webHidden/>
          </w:rPr>
          <w:fldChar w:fldCharType="end"/>
        </w:r>
      </w:hyperlink>
    </w:p>
    <w:p w14:paraId="017176F5" w14:textId="137B3123" w:rsidR="00D03A24" w:rsidRPr="006541E2" w:rsidRDefault="00EE18D4" w:rsidP="00966B10">
      <w:pPr>
        <w:pStyle w:val="Kazalovsebine3"/>
        <w:rPr>
          <w:rFonts w:ascii="Tw Cen MT" w:eastAsiaTheme="minorEastAsia" w:hAnsi="Tw Cen MT" w:cs="Arial"/>
          <w:noProof/>
        </w:rPr>
      </w:pPr>
      <w:hyperlink w:anchor="_Toc111614589" w:history="1">
        <w:r w:rsidR="00D03A24" w:rsidRPr="006541E2">
          <w:rPr>
            <w:rStyle w:val="Hiperpovezava"/>
            <w:rFonts w:ascii="Tw Cen MT" w:hAnsi="Tw Cen MT" w:cs="Arial"/>
            <w:noProof/>
          </w:rPr>
          <w:t>9.2.2</w:t>
        </w:r>
        <w:r w:rsidR="00D03A24" w:rsidRPr="006541E2">
          <w:rPr>
            <w:rFonts w:ascii="Tw Cen MT" w:eastAsiaTheme="minorEastAsia" w:hAnsi="Tw Cen MT" w:cs="Arial"/>
            <w:noProof/>
          </w:rPr>
          <w:tab/>
        </w:r>
        <w:r w:rsidR="006541E2">
          <w:rPr>
            <w:rFonts w:ascii="Tw Cen MT" w:eastAsiaTheme="minorEastAsia" w:hAnsi="Tw Cen MT" w:cs="Arial"/>
            <w:noProof/>
          </w:rPr>
          <w:t xml:space="preserve"> </w:t>
        </w:r>
        <w:r w:rsidR="00D03A24" w:rsidRPr="006541E2">
          <w:rPr>
            <w:rStyle w:val="Hiperpovezava"/>
            <w:rFonts w:ascii="Tw Cen MT" w:hAnsi="Tw Cen MT" w:cs="Arial"/>
            <w:noProof/>
          </w:rPr>
          <w:t>Dokazila za podizvajalca</w:t>
        </w:r>
        <w:r w:rsidR="00D03A24" w:rsidRPr="006541E2">
          <w:rPr>
            <w:rFonts w:ascii="Tw Cen MT" w:hAnsi="Tw Cen MT" w:cs="Arial"/>
            <w:noProof/>
            <w:webHidden/>
          </w:rPr>
          <w:tab/>
        </w:r>
        <w:r w:rsidR="00D03A24" w:rsidRPr="006541E2">
          <w:rPr>
            <w:rFonts w:ascii="Tw Cen MT" w:hAnsi="Tw Cen MT" w:cs="Arial"/>
            <w:noProof/>
            <w:webHidden/>
          </w:rPr>
          <w:fldChar w:fldCharType="begin"/>
        </w:r>
        <w:r w:rsidR="00D03A24" w:rsidRPr="006541E2">
          <w:rPr>
            <w:rFonts w:ascii="Tw Cen MT" w:hAnsi="Tw Cen MT" w:cs="Arial"/>
            <w:noProof/>
            <w:webHidden/>
          </w:rPr>
          <w:instrText xml:space="preserve"> PAGEREF _Toc111614589 \h </w:instrText>
        </w:r>
        <w:r w:rsidR="00D03A24" w:rsidRPr="006541E2">
          <w:rPr>
            <w:rFonts w:ascii="Tw Cen MT" w:hAnsi="Tw Cen MT" w:cs="Arial"/>
            <w:noProof/>
            <w:webHidden/>
          </w:rPr>
        </w:r>
        <w:r w:rsidR="00D03A24" w:rsidRPr="006541E2">
          <w:rPr>
            <w:rFonts w:ascii="Tw Cen MT" w:hAnsi="Tw Cen MT" w:cs="Arial"/>
            <w:noProof/>
            <w:webHidden/>
          </w:rPr>
          <w:fldChar w:fldCharType="separate"/>
        </w:r>
        <w:r w:rsidR="006541E2" w:rsidRPr="006541E2">
          <w:rPr>
            <w:rFonts w:ascii="Tw Cen MT" w:hAnsi="Tw Cen MT" w:cs="Arial"/>
            <w:noProof/>
            <w:webHidden/>
          </w:rPr>
          <w:t>10</w:t>
        </w:r>
        <w:r w:rsidR="00D03A24" w:rsidRPr="006541E2">
          <w:rPr>
            <w:rFonts w:ascii="Tw Cen MT" w:hAnsi="Tw Cen MT" w:cs="Arial"/>
            <w:noProof/>
            <w:webHidden/>
          </w:rPr>
          <w:fldChar w:fldCharType="end"/>
        </w:r>
      </w:hyperlink>
    </w:p>
    <w:p w14:paraId="78ED5238" w14:textId="77777777" w:rsidR="00D03A24" w:rsidRPr="006541E2" w:rsidRDefault="00EE18D4" w:rsidP="00966B10">
      <w:pPr>
        <w:pStyle w:val="Kazalovsebine2"/>
        <w:rPr>
          <w:rFonts w:ascii="Tw Cen MT" w:eastAsiaTheme="minorEastAsia" w:hAnsi="Tw Cen MT"/>
          <w:color w:val="auto"/>
          <w:sz w:val="22"/>
          <w:szCs w:val="22"/>
        </w:rPr>
      </w:pPr>
      <w:hyperlink w:anchor="_Toc111614590" w:history="1">
        <w:r w:rsidR="00D03A24" w:rsidRPr="006541E2">
          <w:rPr>
            <w:rStyle w:val="Hiperpovezava"/>
            <w:rFonts w:ascii="Tw Cen MT" w:hAnsi="Tw Cen MT"/>
            <w:sz w:val="22"/>
            <w:szCs w:val="22"/>
          </w:rPr>
          <w:t>9.3</w:t>
        </w:r>
        <w:r w:rsidR="00D03A24" w:rsidRPr="006541E2">
          <w:rPr>
            <w:rFonts w:ascii="Tw Cen MT" w:eastAsiaTheme="minorEastAsia" w:hAnsi="Tw Cen MT"/>
            <w:color w:val="auto"/>
            <w:sz w:val="22"/>
            <w:szCs w:val="22"/>
          </w:rPr>
          <w:tab/>
        </w:r>
        <w:r w:rsidR="00D03A24" w:rsidRPr="006541E2">
          <w:rPr>
            <w:rStyle w:val="Hiperpovezava"/>
            <w:rFonts w:ascii="Tw Cen MT" w:hAnsi="Tw Cen MT"/>
            <w:sz w:val="22"/>
            <w:szCs w:val="22"/>
          </w:rPr>
          <w:t>Druga določila za pripravo ponudbe</w:t>
        </w:r>
        <w:r w:rsidR="00D03A24" w:rsidRPr="006541E2">
          <w:rPr>
            <w:rFonts w:ascii="Tw Cen MT" w:hAnsi="Tw Cen MT"/>
            <w:webHidden/>
            <w:sz w:val="22"/>
            <w:szCs w:val="22"/>
          </w:rPr>
          <w:tab/>
        </w:r>
        <w:r w:rsidR="00D03A24" w:rsidRPr="006541E2">
          <w:rPr>
            <w:rFonts w:ascii="Tw Cen MT" w:hAnsi="Tw Cen MT"/>
            <w:webHidden/>
            <w:sz w:val="22"/>
            <w:szCs w:val="22"/>
          </w:rPr>
          <w:fldChar w:fldCharType="begin"/>
        </w:r>
        <w:r w:rsidR="00D03A24" w:rsidRPr="006541E2">
          <w:rPr>
            <w:rFonts w:ascii="Tw Cen MT" w:hAnsi="Tw Cen MT"/>
            <w:webHidden/>
            <w:sz w:val="22"/>
            <w:szCs w:val="22"/>
          </w:rPr>
          <w:instrText xml:space="preserve"> PAGEREF _Toc111614590 \h </w:instrText>
        </w:r>
        <w:r w:rsidR="00D03A24" w:rsidRPr="006541E2">
          <w:rPr>
            <w:rFonts w:ascii="Tw Cen MT" w:hAnsi="Tw Cen MT"/>
            <w:webHidden/>
            <w:sz w:val="22"/>
            <w:szCs w:val="22"/>
          </w:rPr>
        </w:r>
        <w:r w:rsidR="00D03A24" w:rsidRPr="006541E2">
          <w:rPr>
            <w:rFonts w:ascii="Tw Cen MT" w:hAnsi="Tw Cen MT"/>
            <w:webHidden/>
            <w:sz w:val="22"/>
            <w:szCs w:val="22"/>
          </w:rPr>
          <w:fldChar w:fldCharType="separate"/>
        </w:r>
        <w:r w:rsidR="006541E2" w:rsidRPr="006541E2">
          <w:rPr>
            <w:rFonts w:ascii="Tw Cen MT" w:hAnsi="Tw Cen MT"/>
            <w:webHidden/>
            <w:sz w:val="22"/>
            <w:szCs w:val="22"/>
          </w:rPr>
          <w:t>10</w:t>
        </w:r>
        <w:r w:rsidR="00D03A24" w:rsidRPr="006541E2">
          <w:rPr>
            <w:rFonts w:ascii="Tw Cen MT" w:hAnsi="Tw Cen MT"/>
            <w:webHidden/>
            <w:sz w:val="22"/>
            <w:szCs w:val="22"/>
          </w:rPr>
          <w:fldChar w:fldCharType="end"/>
        </w:r>
      </w:hyperlink>
    </w:p>
    <w:p w14:paraId="4378178B" w14:textId="084EFDFB" w:rsidR="00D03A24" w:rsidRPr="006541E2" w:rsidRDefault="00EE18D4" w:rsidP="00966B10">
      <w:pPr>
        <w:pStyle w:val="Kazalovsebine3"/>
        <w:rPr>
          <w:rFonts w:ascii="Tw Cen MT" w:eastAsiaTheme="minorEastAsia" w:hAnsi="Tw Cen MT" w:cs="Arial"/>
          <w:noProof/>
        </w:rPr>
      </w:pPr>
      <w:hyperlink w:anchor="_Toc111614591" w:history="1">
        <w:r w:rsidR="00D03A24" w:rsidRPr="006541E2">
          <w:rPr>
            <w:rStyle w:val="Hiperpovezava"/>
            <w:rFonts w:ascii="Tw Cen MT" w:hAnsi="Tw Cen MT" w:cs="Arial"/>
            <w:noProof/>
          </w:rPr>
          <w:t>9.3.1</w:t>
        </w:r>
        <w:r w:rsidR="00D03A24" w:rsidRPr="006541E2">
          <w:rPr>
            <w:rFonts w:ascii="Tw Cen MT" w:eastAsiaTheme="minorEastAsia" w:hAnsi="Tw Cen MT" w:cs="Arial"/>
            <w:noProof/>
          </w:rPr>
          <w:tab/>
        </w:r>
        <w:r w:rsidR="00D03A24" w:rsidRPr="006541E2">
          <w:rPr>
            <w:rStyle w:val="Hiperpovezava"/>
            <w:rFonts w:ascii="Tw Cen MT" w:hAnsi="Tw Cen MT" w:cs="Arial"/>
            <w:noProof/>
          </w:rPr>
          <w:t xml:space="preserve"> Jezik</w:t>
        </w:r>
        <w:r w:rsidR="00D03A24" w:rsidRPr="006541E2">
          <w:rPr>
            <w:rFonts w:ascii="Tw Cen MT" w:hAnsi="Tw Cen MT" w:cs="Arial"/>
            <w:noProof/>
            <w:webHidden/>
          </w:rPr>
          <w:tab/>
        </w:r>
        <w:r w:rsidR="00D03A24" w:rsidRPr="006541E2">
          <w:rPr>
            <w:rFonts w:ascii="Tw Cen MT" w:hAnsi="Tw Cen MT" w:cs="Arial"/>
            <w:noProof/>
            <w:webHidden/>
          </w:rPr>
          <w:fldChar w:fldCharType="begin"/>
        </w:r>
        <w:r w:rsidR="00D03A24" w:rsidRPr="006541E2">
          <w:rPr>
            <w:rFonts w:ascii="Tw Cen MT" w:hAnsi="Tw Cen MT" w:cs="Arial"/>
            <w:noProof/>
            <w:webHidden/>
          </w:rPr>
          <w:instrText xml:space="preserve"> PAGEREF _Toc111614591 \h </w:instrText>
        </w:r>
        <w:r w:rsidR="00D03A24" w:rsidRPr="006541E2">
          <w:rPr>
            <w:rFonts w:ascii="Tw Cen MT" w:hAnsi="Tw Cen MT" w:cs="Arial"/>
            <w:noProof/>
            <w:webHidden/>
          </w:rPr>
        </w:r>
        <w:r w:rsidR="00D03A24" w:rsidRPr="006541E2">
          <w:rPr>
            <w:rFonts w:ascii="Tw Cen MT" w:hAnsi="Tw Cen MT" w:cs="Arial"/>
            <w:noProof/>
            <w:webHidden/>
          </w:rPr>
          <w:fldChar w:fldCharType="separate"/>
        </w:r>
        <w:r w:rsidR="006541E2" w:rsidRPr="006541E2">
          <w:rPr>
            <w:rFonts w:ascii="Tw Cen MT" w:hAnsi="Tw Cen MT" w:cs="Arial"/>
            <w:noProof/>
            <w:webHidden/>
          </w:rPr>
          <w:t>10</w:t>
        </w:r>
        <w:r w:rsidR="00D03A24" w:rsidRPr="006541E2">
          <w:rPr>
            <w:rFonts w:ascii="Tw Cen MT" w:hAnsi="Tw Cen MT" w:cs="Arial"/>
            <w:noProof/>
            <w:webHidden/>
          </w:rPr>
          <w:fldChar w:fldCharType="end"/>
        </w:r>
      </w:hyperlink>
    </w:p>
    <w:p w14:paraId="712C15C5" w14:textId="77777777" w:rsidR="00D03A24" w:rsidRPr="006541E2" w:rsidRDefault="00EE18D4" w:rsidP="00966B10">
      <w:pPr>
        <w:pStyle w:val="Kazalovsebine3"/>
        <w:rPr>
          <w:rFonts w:ascii="Tw Cen MT" w:eastAsiaTheme="minorEastAsia" w:hAnsi="Tw Cen MT" w:cs="Arial"/>
          <w:noProof/>
        </w:rPr>
      </w:pPr>
      <w:hyperlink w:anchor="_Toc111614592" w:history="1">
        <w:r w:rsidR="00D03A24" w:rsidRPr="006541E2">
          <w:rPr>
            <w:rStyle w:val="Hiperpovezava"/>
            <w:rFonts w:ascii="Tw Cen MT" w:hAnsi="Tw Cen MT" w:cs="Arial"/>
            <w:noProof/>
          </w:rPr>
          <w:t>9.3.2</w:t>
        </w:r>
        <w:r w:rsidR="00D03A24" w:rsidRPr="006541E2">
          <w:rPr>
            <w:rFonts w:ascii="Tw Cen MT" w:eastAsiaTheme="minorEastAsia" w:hAnsi="Tw Cen MT" w:cs="Arial"/>
            <w:noProof/>
          </w:rPr>
          <w:tab/>
        </w:r>
        <w:r w:rsidR="00D03A24" w:rsidRPr="006541E2">
          <w:rPr>
            <w:rStyle w:val="Hiperpovezava"/>
            <w:rFonts w:ascii="Tw Cen MT" w:hAnsi="Tw Cen MT" w:cs="Arial"/>
            <w:noProof/>
          </w:rPr>
          <w:t xml:space="preserve"> Veljavnost ponudbe</w:t>
        </w:r>
        <w:r w:rsidR="00D03A24" w:rsidRPr="006541E2">
          <w:rPr>
            <w:rFonts w:ascii="Tw Cen MT" w:hAnsi="Tw Cen MT" w:cs="Arial"/>
            <w:noProof/>
            <w:webHidden/>
          </w:rPr>
          <w:tab/>
        </w:r>
        <w:r w:rsidR="00D03A24" w:rsidRPr="006541E2">
          <w:rPr>
            <w:rFonts w:ascii="Tw Cen MT" w:hAnsi="Tw Cen MT" w:cs="Arial"/>
            <w:noProof/>
            <w:webHidden/>
          </w:rPr>
          <w:fldChar w:fldCharType="begin"/>
        </w:r>
        <w:r w:rsidR="00D03A24" w:rsidRPr="006541E2">
          <w:rPr>
            <w:rFonts w:ascii="Tw Cen MT" w:hAnsi="Tw Cen MT" w:cs="Arial"/>
            <w:noProof/>
            <w:webHidden/>
          </w:rPr>
          <w:instrText xml:space="preserve"> PAGEREF _Toc111614592 \h </w:instrText>
        </w:r>
        <w:r w:rsidR="00D03A24" w:rsidRPr="006541E2">
          <w:rPr>
            <w:rFonts w:ascii="Tw Cen MT" w:hAnsi="Tw Cen MT" w:cs="Arial"/>
            <w:noProof/>
            <w:webHidden/>
          </w:rPr>
        </w:r>
        <w:r w:rsidR="00D03A24" w:rsidRPr="006541E2">
          <w:rPr>
            <w:rFonts w:ascii="Tw Cen MT" w:hAnsi="Tw Cen MT" w:cs="Arial"/>
            <w:noProof/>
            <w:webHidden/>
          </w:rPr>
          <w:fldChar w:fldCharType="separate"/>
        </w:r>
        <w:r w:rsidR="006541E2" w:rsidRPr="006541E2">
          <w:rPr>
            <w:rFonts w:ascii="Tw Cen MT" w:hAnsi="Tw Cen MT" w:cs="Arial"/>
            <w:noProof/>
            <w:webHidden/>
          </w:rPr>
          <w:t>10</w:t>
        </w:r>
        <w:r w:rsidR="00D03A24" w:rsidRPr="006541E2">
          <w:rPr>
            <w:rFonts w:ascii="Tw Cen MT" w:hAnsi="Tw Cen MT" w:cs="Arial"/>
            <w:noProof/>
            <w:webHidden/>
          </w:rPr>
          <w:fldChar w:fldCharType="end"/>
        </w:r>
      </w:hyperlink>
    </w:p>
    <w:p w14:paraId="434C2472" w14:textId="77777777" w:rsidR="00D03A24" w:rsidRPr="006541E2" w:rsidRDefault="00EE18D4" w:rsidP="00966B10">
      <w:pPr>
        <w:pStyle w:val="Kazalovsebine3"/>
        <w:rPr>
          <w:rFonts w:ascii="Tw Cen MT" w:eastAsiaTheme="minorEastAsia" w:hAnsi="Tw Cen MT" w:cs="Arial"/>
          <w:noProof/>
        </w:rPr>
      </w:pPr>
      <w:hyperlink w:anchor="_Toc111614593" w:history="1">
        <w:r w:rsidR="00D03A24" w:rsidRPr="006541E2">
          <w:rPr>
            <w:rStyle w:val="Hiperpovezava"/>
            <w:rFonts w:ascii="Tw Cen MT" w:hAnsi="Tw Cen MT" w:cs="Arial"/>
            <w:noProof/>
          </w:rPr>
          <w:t>9.3.3</w:t>
        </w:r>
        <w:r w:rsidR="00D03A24" w:rsidRPr="006541E2">
          <w:rPr>
            <w:rFonts w:ascii="Tw Cen MT" w:eastAsiaTheme="minorEastAsia" w:hAnsi="Tw Cen MT" w:cs="Arial"/>
            <w:noProof/>
          </w:rPr>
          <w:tab/>
        </w:r>
        <w:r w:rsidR="00D03A24" w:rsidRPr="006541E2">
          <w:rPr>
            <w:rStyle w:val="Hiperpovezava"/>
            <w:rFonts w:ascii="Tw Cen MT" w:hAnsi="Tw Cen MT" w:cs="Arial"/>
            <w:noProof/>
          </w:rPr>
          <w:t xml:space="preserve"> Skupna ponudba</w:t>
        </w:r>
        <w:r w:rsidR="00D03A24" w:rsidRPr="006541E2">
          <w:rPr>
            <w:rFonts w:ascii="Tw Cen MT" w:hAnsi="Tw Cen MT" w:cs="Arial"/>
            <w:noProof/>
            <w:webHidden/>
          </w:rPr>
          <w:tab/>
        </w:r>
        <w:r w:rsidR="00D03A24" w:rsidRPr="006541E2">
          <w:rPr>
            <w:rFonts w:ascii="Tw Cen MT" w:hAnsi="Tw Cen MT" w:cs="Arial"/>
            <w:noProof/>
            <w:webHidden/>
          </w:rPr>
          <w:fldChar w:fldCharType="begin"/>
        </w:r>
        <w:r w:rsidR="00D03A24" w:rsidRPr="006541E2">
          <w:rPr>
            <w:rFonts w:ascii="Tw Cen MT" w:hAnsi="Tw Cen MT" w:cs="Arial"/>
            <w:noProof/>
            <w:webHidden/>
          </w:rPr>
          <w:instrText xml:space="preserve"> PAGEREF _Toc111614593 \h </w:instrText>
        </w:r>
        <w:r w:rsidR="00D03A24" w:rsidRPr="006541E2">
          <w:rPr>
            <w:rFonts w:ascii="Tw Cen MT" w:hAnsi="Tw Cen MT" w:cs="Arial"/>
            <w:noProof/>
            <w:webHidden/>
          </w:rPr>
        </w:r>
        <w:r w:rsidR="00D03A24" w:rsidRPr="006541E2">
          <w:rPr>
            <w:rFonts w:ascii="Tw Cen MT" w:hAnsi="Tw Cen MT" w:cs="Arial"/>
            <w:noProof/>
            <w:webHidden/>
          </w:rPr>
          <w:fldChar w:fldCharType="separate"/>
        </w:r>
        <w:r w:rsidR="006541E2" w:rsidRPr="006541E2">
          <w:rPr>
            <w:rFonts w:ascii="Tw Cen MT" w:hAnsi="Tw Cen MT" w:cs="Arial"/>
            <w:noProof/>
            <w:webHidden/>
          </w:rPr>
          <w:t>10</w:t>
        </w:r>
        <w:r w:rsidR="00D03A24" w:rsidRPr="006541E2">
          <w:rPr>
            <w:rFonts w:ascii="Tw Cen MT" w:hAnsi="Tw Cen MT" w:cs="Arial"/>
            <w:noProof/>
            <w:webHidden/>
          </w:rPr>
          <w:fldChar w:fldCharType="end"/>
        </w:r>
      </w:hyperlink>
    </w:p>
    <w:p w14:paraId="5B1F093F" w14:textId="77777777" w:rsidR="00D03A24" w:rsidRPr="006541E2" w:rsidRDefault="00EE18D4" w:rsidP="00966B10">
      <w:pPr>
        <w:pStyle w:val="Kazalovsebine3"/>
        <w:rPr>
          <w:rFonts w:ascii="Tw Cen MT" w:eastAsiaTheme="minorEastAsia" w:hAnsi="Tw Cen MT" w:cs="Arial"/>
          <w:noProof/>
        </w:rPr>
      </w:pPr>
      <w:hyperlink w:anchor="_Toc111614594" w:history="1">
        <w:r w:rsidR="00D03A24" w:rsidRPr="006541E2">
          <w:rPr>
            <w:rStyle w:val="Hiperpovezava"/>
            <w:rFonts w:ascii="Tw Cen MT" w:hAnsi="Tw Cen MT" w:cs="Arial"/>
            <w:noProof/>
          </w:rPr>
          <w:t>9.3.4</w:t>
        </w:r>
        <w:r w:rsidR="00D03A24" w:rsidRPr="006541E2">
          <w:rPr>
            <w:rFonts w:ascii="Tw Cen MT" w:eastAsiaTheme="minorEastAsia" w:hAnsi="Tw Cen MT" w:cs="Arial"/>
            <w:noProof/>
          </w:rPr>
          <w:tab/>
        </w:r>
        <w:r w:rsidR="00D03A24" w:rsidRPr="006541E2">
          <w:rPr>
            <w:rStyle w:val="Hiperpovezava"/>
            <w:rFonts w:ascii="Tw Cen MT" w:hAnsi="Tw Cen MT" w:cs="Arial"/>
            <w:noProof/>
          </w:rPr>
          <w:t xml:space="preserve"> Ponudba s podizvajalci</w:t>
        </w:r>
        <w:r w:rsidR="00D03A24" w:rsidRPr="006541E2">
          <w:rPr>
            <w:rFonts w:ascii="Tw Cen MT" w:hAnsi="Tw Cen MT" w:cs="Arial"/>
            <w:noProof/>
            <w:webHidden/>
          </w:rPr>
          <w:tab/>
        </w:r>
        <w:r w:rsidR="00D03A24" w:rsidRPr="006541E2">
          <w:rPr>
            <w:rFonts w:ascii="Tw Cen MT" w:hAnsi="Tw Cen MT" w:cs="Arial"/>
            <w:noProof/>
            <w:webHidden/>
          </w:rPr>
          <w:fldChar w:fldCharType="begin"/>
        </w:r>
        <w:r w:rsidR="00D03A24" w:rsidRPr="006541E2">
          <w:rPr>
            <w:rFonts w:ascii="Tw Cen MT" w:hAnsi="Tw Cen MT" w:cs="Arial"/>
            <w:noProof/>
            <w:webHidden/>
          </w:rPr>
          <w:instrText xml:space="preserve"> PAGEREF _Toc111614594 \h </w:instrText>
        </w:r>
        <w:r w:rsidR="00D03A24" w:rsidRPr="006541E2">
          <w:rPr>
            <w:rFonts w:ascii="Tw Cen MT" w:hAnsi="Tw Cen MT" w:cs="Arial"/>
            <w:noProof/>
            <w:webHidden/>
          </w:rPr>
        </w:r>
        <w:r w:rsidR="00D03A24" w:rsidRPr="006541E2">
          <w:rPr>
            <w:rFonts w:ascii="Tw Cen MT" w:hAnsi="Tw Cen MT" w:cs="Arial"/>
            <w:noProof/>
            <w:webHidden/>
          </w:rPr>
          <w:fldChar w:fldCharType="separate"/>
        </w:r>
        <w:r w:rsidR="006541E2" w:rsidRPr="006541E2">
          <w:rPr>
            <w:rFonts w:ascii="Tw Cen MT" w:hAnsi="Tw Cen MT" w:cs="Arial"/>
            <w:noProof/>
            <w:webHidden/>
          </w:rPr>
          <w:t>11</w:t>
        </w:r>
        <w:r w:rsidR="00D03A24" w:rsidRPr="006541E2">
          <w:rPr>
            <w:rFonts w:ascii="Tw Cen MT" w:hAnsi="Tw Cen MT" w:cs="Arial"/>
            <w:noProof/>
            <w:webHidden/>
          </w:rPr>
          <w:fldChar w:fldCharType="end"/>
        </w:r>
      </w:hyperlink>
    </w:p>
    <w:p w14:paraId="50B29BF0" w14:textId="5FBD9D78" w:rsidR="00D03A24" w:rsidRPr="006541E2" w:rsidRDefault="00EE18D4" w:rsidP="00966B10">
      <w:pPr>
        <w:pStyle w:val="Kazalovsebine3"/>
        <w:rPr>
          <w:rFonts w:ascii="Tw Cen MT" w:eastAsiaTheme="minorEastAsia" w:hAnsi="Tw Cen MT" w:cs="Arial"/>
          <w:noProof/>
        </w:rPr>
      </w:pPr>
      <w:hyperlink w:anchor="_Toc111614595" w:history="1">
        <w:r w:rsidR="00D03A24" w:rsidRPr="006541E2">
          <w:rPr>
            <w:rStyle w:val="Hiperpovezava"/>
            <w:rFonts w:ascii="Tw Cen MT" w:hAnsi="Tw Cen MT" w:cs="Arial"/>
            <w:noProof/>
          </w:rPr>
          <w:t>9.3.5</w:t>
        </w:r>
        <w:r w:rsidR="006541E2">
          <w:rPr>
            <w:rStyle w:val="Hiperpovezava"/>
            <w:rFonts w:ascii="Tw Cen MT" w:hAnsi="Tw Cen MT" w:cs="Arial"/>
            <w:noProof/>
          </w:rPr>
          <w:t xml:space="preserve"> </w:t>
        </w:r>
        <w:r w:rsidR="00D03A24" w:rsidRPr="006541E2">
          <w:rPr>
            <w:rStyle w:val="Hiperpovezava"/>
            <w:rFonts w:ascii="Tw Cen MT" w:hAnsi="Tw Cen MT" w:cs="Arial"/>
            <w:noProof/>
          </w:rPr>
          <w:t>Tuji gospodarski subjekti</w:t>
        </w:r>
        <w:r w:rsidR="00D03A24" w:rsidRPr="006541E2">
          <w:rPr>
            <w:rFonts w:ascii="Tw Cen MT" w:hAnsi="Tw Cen MT" w:cs="Arial"/>
            <w:noProof/>
            <w:webHidden/>
          </w:rPr>
          <w:tab/>
        </w:r>
        <w:r w:rsidR="00D03A24" w:rsidRPr="006541E2">
          <w:rPr>
            <w:rFonts w:ascii="Tw Cen MT" w:hAnsi="Tw Cen MT" w:cs="Arial"/>
            <w:noProof/>
            <w:webHidden/>
          </w:rPr>
          <w:fldChar w:fldCharType="begin"/>
        </w:r>
        <w:r w:rsidR="00D03A24" w:rsidRPr="006541E2">
          <w:rPr>
            <w:rFonts w:ascii="Tw Cen MT" w:hAnsi="Tw Cen MT" w:cs="Arial"/>
            <w:noProof/>
            <w:webHidden/>
          </w:rPr>
          <w:instrText xml:space="preserve"> PAGEREF _Toc111614595 \h </w:instrText>
        </w:r>
        <w:r w:rsidR="00D03A24" w:rsidRPr="006541E2">
          <w:rPr>
            <w:rFonts w:ascii="Tw Cen MT" w:hAnsi="Tw Cen MT" w:cs="Arial"/>
            <w:noProof/>
            <w:webHidden/>
          </w:rPr>
        </w:r>
        <w:r w:rsidR="00D03A24" w:rsidRPr="006541E2">
          <w:rPr>
            <w:rFonts w:ascii="Tw Cen MT" w:hAnsi="Tw Cen MT" w:cs="Arial"/>
            <w:noProof/>
            <w:webHidden/>
          </w:rPr>
          <w:fldChar w:fldCharType="separate"/>
        </w:r>
        <w:r w:rsidR="006541E2" w:rsidRPr="006541E2">
          <w:rPr>
            <w:rFonts w:ascii="Tw Cen MT" w:hAnsi="Tw Cen MT" w:cs="Arial"/>
            <w:noProof/>
            <w:webHidden/>
          </w:rPr>
          <w:t>11</w:t>
        </w:r>
        <w:r w:rsidR="00D03A24" w:rsidRPr="006541E2">
          <w:rPr>
            <w:rFonts w:ascii="Tw Cen MT" w:hAnsi="Tw Cen MT" w:cs="Arial"/>
            <w:noProof/>
            <w:webHidden/>
          </w:rPr>
          <w:fldChar w:fldCharType="end"/>
        </w:r>
      </w:hyperlink>
    </w:p>
    <w:p w14:paraId="6F152F29" w14:textId="77777777" w:rsidR="00D03A24" w:rsidRPr="006541E2" w:rsidRDefault="00EE18D4" w:rsidP="00966B10">
      <w:pPr>
        <w:pStyle w:val="Kazalovsebine3"/>
        <w:rPr>
          <w:rFonts w:ascii="Tw Cen MT" w:eastAsiaTheme="minorEastAsia" w:hAnsi="Tw Cen MT"/>
          <w:noProof/>
        </w:rPr>
      </w:pPr>
      <w:hyperlink w:anchor="_Toc111614596" w:history="1">
        <w:r w:rsidR="00D03A24" w:rsidRPr="006541E2">
          <w:rPr>
            <w:rStyle w:val="Hiperpovezava"/>
            <w:rFonts w:ascii="Tw Cen MT" w:eastAsia="Calibri" w:hAnsi="Tw Cen MT" w:cs="Arial"/>
            <w:noProof/>
          </w:rPr>
          <w:t>9.3.6</w:t>
        </w:r>
        <w:r w:rsidR="00D03A24" w:rsidRPr="006541E2">
          <w:rPr>
            <w:rFonts w:ascii="Tw Cen MT" w:eastAsiaTheme="minorEastAsia" w:hAnsi="Tw Cen MT" w:cs="Arial"/>
            <w:noProof/>
          </w:rPr>
          <w:tab/>
        </w:r>
        <w:r w:rsidR="00D03A24" w:rsidRPr="006541E2">
          <w:rPr>
            <w:rStyle w:val="Hiperpovezava"/>
            <w:rFonts w:ascii="Tw Cen MT" w:eastAsia="Calibri" w:hAnsi="Tw Cen MT" w:cs="Arial"/>
            <w:noProof/>
          </w:rPr>
          <w:t xml:space="preserve"> Variantne ponudbe</w:t>
        </w:r>
        <w:r w:rsidR="00D03A24" w:rsidRPr="006541E2">
          <w:rPr>
            <w:rFonts w:ascii="Tw Cen MT" w:hAnsi="Tw Cen MT" w:cs="Arial"/>
            <w:noProof/>
            <w:webHidden/>
          </w:rPr>
          <w:tab/>
        </w:r>
        <w:r w:rsidR="00D03A24" w:rsidRPr="006541E2">
          <w:rPr>
            <w:rFonts w:ascii="Tw Cen MT" w:hAnsi="Tw Cen MT" w:cs="Arial"/>
            <w:noProof/>
            <w:webHidden/>
          </w:rPr>
          <w:fldChar w:fldCharType="begin"/>
        </w:r>
        <w:r w:rsidR="00D03A24" w:rsidRPr="006541E2">
          <w:rPr>
            <w:rFonts w:ascii="Tw Cen MT" w:hAnsi="Tw Cen MT" w:cs="Arial"/>
            <w:noProof/>
            <w:webHidden/>
          </w:rPr>
          <w:instrText xml:space="preserve"> PAGEREF _Toc111614596 \h </w:instrText>
        </w:r>
        <w:r w:rsidR="00D03A24" w:rsidRPr="006541E2">
          <w:rPr>
            <w:rFonts w:ascii="Tw Cen MT" w:hAnsi="Tw Cen MT" w:cs="Arial"/>
            <w:noProof/>
            <w:webHidden/>
          </w:rPr>
        </w:r>
        <w:r w:rsidR="00D03A24" w:rsidRPr="006541E2">
          <w:rPr>
            <w:rFonts w:ascii="Tw Cen MT" w:hAnsi="Tw Cen MT" w:cs="Arial"/>
            <w:noProof/>
            <w:webHidden/>
          </w:rPr>
          <w:fldChar w:fldCharType="separate"/>
        </w:r>
        <w:r w:rsidR="006541E2" w:rsidRPr="006541E2">
          <w:rPr>
            <w:rFonts w:ascii="Tw Cen MT" w:hAnsi="Tw Cen MT" w:cs="Arial"/>
            <w:noProof/>
            <w:webHidden/>
          </w:rPr>
          <w:t>12</w:t>
        </w:r>
        <w:r w:rsidR="00D03A24" w:rsidRPr="006541E2">
          <w:rPr>
            <w:rFonts w:ascii="Tw Cen MT" w:hAnsi="Tw Cen MT" w:cs="Arial"/>
            <w:noProof/>
            <w:webHidden/>
          </w:rPr>
          <w:fldChar w:fldCharType="end"/>
        </w:r>
      </w:hyperlink>
    </w:p>
    <w:p w14:paraId="1ABF2418" w14:textId="77777777" w:rsidR="00D03A24" w:rsidRPr="006541E2" w:rsidRDefault="00EE18D4" w:rsidP="00966B10">
      <w:pPr>
        <w:pStyle w:val="Kazalovsebine1"/>
        <w:rPr>
          <w:rFonts w:ascii="Tw Cen MT" w:eastAsiaTheme="minorEastAsia" w:hAnsi="Tw Cen MT"/>
          <w:sz w:val="22"/>
          <w:szCs w:val="22"/>
        </w:rPr>
      </w:pPr>
      <w:hyperlink w:anchor="_Toc111614597" w:history="1">
        <w:r w:rsidR="00D03A24" w:rsidRPr="006541E2">
          <w:rPr>
            <w:rStyle w:val="Hiperpovezava"/>
            <w:rFonts w:ascii="Tw Cen MT" w:hAnsi="Tw Cen MT"/>
            <w:sz w:val="22"/>
            <w:szCs w:val="22"/>
          </w:rPr>
          <w:t>10</w:t>
        </w:r>
        <w:r w:rsidR="00D03A24" w:rsidRPr="006541E2">
          <w:rPr>
            <w:rFonts w:ascii="Tw Cen MT" w:eastAsiaTheme="minorEastAsia" w:hAnsi="Tw Cen MT"/>
            <w:sz w:val="22"/>
            <w:szCs w:val="22"/>
          </w:rPr>
          <w:tab/>
        </w:r>
        <w:r w:rsidR="00D03A24" w:rsidRPr="006541E2">
          <w:rPr>
            <w:rStyle w:val="Hiperpovezava"/>
            <w:rFonts w:ascii="Tw Cen MT" w:hAnsi="Tw Cen MT"/>
            <w:sz w:val="22"/>
            <w:szCs w:val="22"/>
          </w:rPr>
          <w:t>FINANČNO ZAVAROVANJE ZA DOBRO IZVEDBO POGODBENIH OBVEZNOSTI</w:t>
        </w:r>
        <w:r w:rsidR="00D03A24" w:rsidRPr="006541E2">
          <w:rPr>
            <w:rFonts w:ascii="Tw Cen MT" w:hAnsi="Tw Cen MT"/>
            <w:webHidden/>
            <w:sz w:val="22"/>
            <w:szCs w:val="22"/>
          </w:rPr>
          <w:tab/>
        </w:r>
        <w:r w:rsidR="00D03A24" w:rsidRPr="006541E2">
          <w:rPr>
            <w:rFonts w:ascii="Tw Cen MT" w:hAnsi="Tw Cen MT"/>
            <w:webHidden/>
            <w:sz w:val="22"/>
            <w:szCs w:val="22"/>
          </w:rPr>
          <w:fldChar w:fldCharType="begin"/>
        </w:r>
        <w:r w:rsidR="00D03A24" w:rsidRPr="006541E2">
          <w:rPr>
            <w:rFonts w:ascii="Tw Cen MT" w:hAnsi="Tw Cen MT"/>
            <w:webHidden/>
            <w:sz w:val="22"/>
            <w:szCs w:val="22"/>
          </w:rPr>
          <w:instrText xml:space="preserve"> PAGEREF _Toc111614597 \h </w:instrText>
        </w:r>
        <w:r w:rsidR="00D03A24" w:rsidRPr="006541E2">
          <w:rPr>
            <w:rFonts w:ascii="Tw Cen MT" w:hAnsi="Tw Cen MT"/>
            <w:webHidden/>
            <w:sz w:val="22"/>
            <w:szCs w:val="22"/>
          </w:rPr>
        </w:r>
        <w:r w:rsidR="00D03A24" w:rsidRPr="006541E2">
          <w:rPr>
            <w:rFonts w:ascii="Tw Cen MT" w:hAnsi="Tw Cen MT"/>
            <w:webHidden/>
            <w:sz w:val="22"/>
            <w:szCs w:val="22"/>
          </w:rPr>
          <w:fldChar w:fldCharType="separate"/>
        </w:r>
        <w:r w:rsidR="006541E2" w:rsidRPr="006541E2">
          <w:rPr>
            <w:rFonts w:ascii="Tw Cen MT" w:hAnsi="Tw Cen MT"/>
            <w:webHidden/>
            <w:sz w:val="22"/>
            <w:szCs w:val="22"/>
          </w:rPr>
          <w:t>12</w:t>
        </w:r>
        <w:r w:rsidR="00D03A24" w:rsidRPr="006541E2">
          <w:rPr>
            <w:rFonts w:ascii="Tw Cen MT" w:hAnsi="Tw Cen MT"/>
            <w:webHidden/>
            <w:sz w:val="22"/>
            <w:szCs w:val="22"/>
          </w:rPr>
          <w:fldChar w:fldCharType="end"/>
        </w:r>
      </w:hyperlink>
    </w:p>
    <w:p w14:paraId="31D86B49" w14:textId="77777777" w:rsidR="00D03A24" w:rsidRPr="006541E2" w:rsidRDefault="00EE18D4" w:rsidP="00966B10">
      <w:pPr>
        <w:pStyle w:val="Kazalovsebine1"/>
        <w:rPr>
          <w:rFonts w:ascii="Tw Cen MT" w:eastAsiaTheme="minorEastAsia" w:hAnsi="Tw Cen MT"/>
          <w:sz w:val="22"/>
          <w:szCs w:val="22"/>
        </w:rPr>
      </w:pPr>
      <w:hyperlink w:anchor="_Toc111614598" w:history="1">
        <w:r w:rsidR="00D03A24" w:rsidRPr="006541E2">
          <w:rPr>
            <w:rStyle w:val="Hiperpovezava"/>
            <w:rFonts w:ascii="Tw Cen MT" w:hAnsi="Tw Cen MT"/>
            <w:sz w:val="22"/>
            <w:szCs w:val="22"/>
          </w:rPr>
          <w:t>11</w:t>
        </w:r>
        <w:r w:rsidR="00D03A24" w:rsidRPr="006541E2">
          <w:rPr>
            <w:rFonts w:ascii="Tw Cen MT" w:eastAsiaTheme="minorEastAsia" w:hAnsi="Tw Cen MT"/>
            <w:sz w:val="22"/>
            <w:szCs w:val="22"/>
          </w:rPr>
          <w:tab/>
        </w:r>
        <w:r w:rsidR="00D03A24" w:rsidRPr="006541E2">
          <w:rPr>
            <w:rStyle w:val="Hiperpovezava"/>
            <w:rFonts w:ascii="Tw Cen MT" w:hAnsi="Tw Cen MT"/>
            <w:sz w:val="22"/>
            <w:szCs w:val="22"/>
          </w:rPr>
          <w:t>OSTALA DOLOČILA V ZVEZI S POSTOPKOM JAVNEGA NAROČILA</w:t>
        </w:r>
        <w:r w:rsidR="00D03A24" w:rsidRPr="006541E2">
          <w:rPr>
            <w:rFonts w:ascii="Tw Cen MT" w:hAnsi="Tw Cen MT"/>
            <w:webHidden/>
            <w:sz w:val="22"/>
            <w:szCs w:val="22"/>
          </w:rPr>
          <w:tab/>
        </w:r>
        <w:r w:rsidR="00D03A24" w:rsidRPr="006541E2">
          <w:rPr>
            <w:rFonts w:ascii="Tw Cen MT" w:hAnsi="Tw Cen MT"/>
            <w:webHidden/>
            <w:sz w:val="22"/>
            <w:szCs w:val="22"/>
          </w:rPr>
          <w:fldChar w:fldCharType="begin"/>
        </w:r>
        <w:r w:rsidR="00D03A24" w:rsidRPr="006541E2">
          <w:rPr>
            <w:rFonts w:ascii="Tw Cen MT" w:hAnsi="Tw Cen MT"/>
            <w:webHidden/>
            <w:sz w:val="22"/>
            <w:szCs w:val="22"/>
          </w:rPr>
          <w:instrText xml:space="preserve"> PAGEREF _Toc111614598 \h </w:instrText>
        </w:r>
        <w:r w:rsidR="00D03A24" w:rsidRPr="006541E2">
          <w:rPr>
            <w:rFonts w:ascii="Tw Cen MT" w:hAnsi="Tw Cen MT"/>
            <w:webHidden/>
            <w:sz w:val="22"/>
            <w:szCs w:val="22"/>
          </w:rPr>
        </w:r>
        <w:r w:rsidR="00D03A24" w:rsidRPr="006541E2">
          <w:rPr>
            <w:rFonts w:ascii="Tw Cen MT" w:hAnsi="Tw Cen MT"/>
            <w:webHidden/>
            <w:sz w:val="22"/>
            <w:szCs w:val="22"/>
          </w:rPr>
          <w:fldChar w:fldCharType="separate"/>
        </w:r>
        <w:r w:rsidR="006541E2" w:rsidRPr="006541E2">
          <w:rPr>
            <w:rFonts w:ascii="Tw Cen MT" w:hAnsi="Tw Cen MT"/>
            <w:webHidden/>
            <w:sz w:val="22"/>
            <w:szCs w:val="22"/>
          </w:rPr>
          <w:t>13</w:t>
        </w:r>
        <w:r w:rsidR="00D03A24" w:rsidRPr="006541E2">
          <w:rPr>
            <w:rFonts w:ascii="Tw Cen MT" w:hAnsi="Tw Cen MT"/>
            <w:webHidden/>
            <w:sz w:val="22"/>
            <w:szCs w:val="22"/>
          </w:rPr>
          <w:fldChar w:fldCharType="end"/>
        </w:r>
      </w:hyperlink>
    </w:p>
    <w:p w14:paraId="56989CB2" w14:textId="77777777" w:rsidR="00D03A24" w:rsidRPr="006541E2" w:rsidRDefault="00EE18D4" w:rsidP="00966B10">
      <w:pPr>
        <w:pStyle w:val="Kazalovsebine2"/>
        <w:rPr>
          <w:rFonts w:ascii="Tw Cen MT" w:eastAsiaTheme="minorEastAsia" w:hAnsi="Tw Cen MT"/>
          <w:color w:val="auto"/>
          <w:sz w:val="22"/>
          <w:szCs w:val="22"/>
        </w:rPr>
      </w:pPr>
      <w:hyperlink w:anchor="_Toc111614599" w:history="1">
        <w:r w:rsidR="00D03A24" w:rsidRPr="006541E2">
          <w:rPr>
            <w:rStyle w:val="Hiperpovezava"/>
            <w:rFonts w:ascii="Tw Cen MT" w:hAnsi="Tw Cen MT"/>
            <w:sz w:val="22"/>
            <w:szCs w:val="22"/>
          </w:rPr>
          <w:t>11.1</w:t>
        </w:r>
        <w:r w:rsidR="00D03A24" w:rsidRPr="006541E2">
          <w:rPr>
            <w:rFonts w:ascii="Tw Cen MT" w:eastAsiaTheme="minorEastAsia" w:hAnsi="Tw Cen MT"/>
            <w:color w:val="auto"/>
            <w:sz w:val="22"/>
            <w:szCs w:val="22"/>
          </w:rPr>
          <w:tab/>
        </w:r>
        <w:r w:rsidR="00D03A24" w:rsidRPr="006541E2">
          <w:rPr>
            <w:rStyle w:val="Hiperpovezava"/>
            <w:rFonts w:ascii="Tw Cen MT" w:hAnsi="Tw Cen MT"/>
            <w:sz w:val="22"/>
            <w:szCs w:val="22"/>
          </w:rPr>
          <w:t>Obvestilo o odločitvi o oddaji naročila</w:t>
        </w:r>
        <w:r w:rsidR="00D03A24" w:rsidRPr="006541E2">
          <w:rPr>
            <w:rFonts w:ascii="Tw Cen MT" w:hAnsi="Tw Cen MT"/>
            <w:webHidden/>
            <w:sz w:val="22"/>
            <w:szCs w:val="22"/>
          </w:rPr>
          <w:tab/>
        </w:r>
        <w:r w:rsidR="00D03A24" w:rsidRPr="006541E2">
          <w:rPr>
            <w:rFonts w:ascii="Tw Cen MT" w:hAnsi="Tw Cen MT"/>
            <w:webHidden/>
            <w:sz w:val="22"/>
            <w:szCs w:val="22"/>
          </w:rPr>
          <w:fldChar w:fldCharType="begin"/>
        </w:r>
        <w:r w:rsidR="00D03A24" w:rsidRPr="006541E2">
          <w:rPr>
            <w:rFonts w:ascii="Tw Cen MT" w:hAnsi="Tw Cen MT"/>
            <w:webHidden/>
            <w:sz w:val="22"/>
            <w:szCs w:val="22"/>
          </w:rPr>
          <w:instrText xml:space="preserve"> PAGEREF _Toc111614599 \h </w:instrText>
        </w:r>
        <w:r w:rsidR="00D03A24" w:rsidRPr="006541E2">
          <w:rPr>
            <w:rFonts w:ascii="Tw Cen MT" w:hAnsi="Tw Cen MT"/>
            <w:webHidden/>
            <w:sz w:val="22"/>
            <w:szCs w:val="22"/>
          </w:rPr>
        </w:r>
        <w:r w:rsidR="00D03A24" w:rsidRPr="006541E2">
          <w:rPr>
            <w:rFonts w:ascii="Tw Cen MT" w:hAnsi="Tw Cen MT"/>
            <w:webHidden/>
            <w:sz w:val="22"/>
            <w:szCs w:val="22"/>
          </w:rPr>
          <w:fldChar w:fldCharType="separate"/>
        </w:r>
        <w:r w:rsidR="006541E2" w:rsidRPr="006541E2">
          <w:rPr>
            <w:rFonts w:ascii="Tw Cen MT" w:hAnsi="Tw Cen MT"/>
            <w:webHidden/>
            <w:sz w:val="22"/>
            <w:szCs w:val="22"/>
          </w:rPr>
          <w:t>13</w:t>
        </w:r>
        <w:r w:rsidR="00D03A24" w:rsidRPr="006541E2">
          <w:rPr>
            <w:rFonts w:ascii="Tw Cen MT" w:hAnsi="Tw Cen MT"/>
            <w:webHidden/>
            <w:sz w:val="22"/>
            <w:szCs w:val="22"/>
          </w:rPr>
          <w:fldChar w:fldCharType="end"/>
        </w:r>
      </w:hyperlink>
    </w:p>
    <w:p w14:paraId="37C035F3" w14:textId="77777777" w:rsidR="00D03A24" w:rsidRPr="006541E2" w:rsidRDefault="00EE18D4" w:rsidP="00966B10">
      <w:pPr>
        <w:pStyle w:val="Kazalovsebine2"/>
        <w:rPr>
          <w:rFonts w:ascii="Tw Cen MT" w:eastAsiaTheme="minorEastAsia" w:hAnsi="Tw Cen MT"/>
          <w:color w:val="auto"/>
          <w:sz w:val="22"/>
          <w:szCs w:val="22"/>
        </w:rPr>
      </w:pPr>
      <w:hyperlink w:anchor="_Toc111614600" w:history="1">
        <w:r w:rsidR="00D03A24" w:rsidRPr="006541E2">
          <w:rPr>
            <w:rStyle w:val="Hiperpovezava"/>
            <w:rFonts w:ascii="Tw Cen MT" w:hAnsi="Tw Cen MT"/>
            <w:sz w:val="22"/>
            <w:szCs w:val="22"/>
          </w:rPr>
          <w:t>11.2</w:t>
        </w:r>
        <w:r w:rsidR="00D03A24" w:rsidRPr="006541E2">
          <w:rPr>
            <w:rFonts w:ascii="Tw Cen MT" w:eastAsiaTheme="minorEastAsia" w:hAnsi="Tw Cen MT"/>
            <w:color w:val="auto"/>
            <w:sz w:val="22"/>
            <w:szCs w:val="22"/>
          </w:rPr>
          <w:tab/>
        </w:r>
        <w:r w:rsidR="00D03A24" w:rsidRPr="006541E2">
          <w:rPr>
            <w:rStyle w:val="Hiperpovezava"/>
            <w:rFonts w:ascii="Tw Cen MT" w:hAnsi="Tw Cen MT"/>
            <w:sz w:val="22"/>
            <w:szCs w:val="22"/>
          </w:rPr>
          <w:t>Sklenitev pogodbe</w:t>
        </w:r>
        <w:r w:rsidR="00D03A24" w:rsidRPr="006541E2">
          <w:rPr>
            <w:rFonts w:ascii="Tw Cen MT" w:hAnsi="Tw Cen MT"/>
            <w:webHidden/>
            <w:sz w:val="22"/>
            <w:szCs w:val="22"/>
          </w:rPr>
          <w:tab/>
        </w:r>
        <w:r w:rsidR="00D03A24" w:rsidRPr="006541E2">
          <w:rPr>
            <w:rFonts w:ascii="Tw Cen MT" w:hAnsi="Tw Cen MT"/>
            <w:webHidden/>
            <w:sz w:val="22"/>
            <w:szCs w:val="22"/>
          </w:rPr>
          <w:fldChar w:fldCharType="begin"/>
        </w:r>
        <w:r w:rsidR="00D03A24" w:rsidRPr="006541E2">
          <w:rPr>
            <w:rFonts w:ascii="Tw Cen MT" w:hAnsi="Tw Cen MT"/>
            <w:webHidden/>
            <w:sz w:val="22"/>
            <w:szCs w:val="22"/>
          </w:rPr>
          <w:instrText xml:space="preserve"> PAGEREF _Toc111614600 \h </w:instrText>
        </w:r>
        <w:r w:rsidR="00D03A24" w:rsidRPr="006541E2">
          <w:rPr>
            <w:rFonts w:ascii="Tw Cen MT" w:hAnsi="Tw Cen MT"/>
            <w:webHidden/>
            <w:sz w:val="22"/>
            <w:szCs w:val="22"/>
          </w:rPr>
        </w:r>
        <w:r w:rsidR="00D03A24" w:rsidRPr="006541E2">
          <w:rPr>
            <w:rFonts w:ascii="Tw Cen MT" w:hAnsi="Tw Cen MT"/>
            <w:webHidden/>
            <w:sz w:val="22"/>
            <w:szCs w:val="22"/>
          </w:rPr>
          <w:fldChar w:fldCharType="separate"/>
        </w:r>
        <w:r w:rsidR="006541E2" w:rsidRPr="006541E2">
          <w:rPr>
            <w:rFonts w:ascii="Tw Cen MT" w:hAnsi="Tw Cen MT"/>
            <w:webHidden/>
            <w:sz w:val="22"/>
            <w:szCs w:val="22"/>
          </w:rPr>
          <w:t>13</w:t>
        </w:r>
        <w:r w:rsidR="00D03A24" w:rsidRPr="006541E2">
          <w:rPr>
            <w:rFonts w:ascii="Tw Cen MT" w:hAnsi="Tw Cen MT"/>
            <w:webHidden/>
            <w:sz w:val="22"/>
            <w:szCs w:val="22"/>
          </w:rPr>
          <w:fldChar w:fldCharType="end"/>
        </w:r>
      </w:hyperlink>
    </w:p>
    <w:p w14:paraId="63E28A96" w14:textId="77777777" w:rsidR="00D03A24" w:rsidRPr="006541E2" w:rsidRDefault="00EE18D4" w:rsidP="00966B10">
      <w:pPr>
        <w:pStyle w:val="Kazalovsebine2"/>
        <w:rPr>
          <w:rFonts w:ascii="Tw Cen MT" w:eastAsiaTheme="minorEastAsia" w:hAnsi="Tw Cen MT"/>
          <w:color w:val="auto"/>
          <w:sz w:val="22"/>
          <w:szCs w:val="22"/>
        </w:rPr>
      </w:pPr>
      <w:hyperlink w:anchor="_Toc111614601" w:history="1">
        <w:r w:rsidR="00D03A24" w:rsidRPr="006541E2">
          <w:rPr>
            <w:rStyle w:val="Hiperpovezava"/>
            <w:rFonts w:ascii="Tw Cen MT" w:hAnsi="Tw Cen MT"/>
            <w:sz w:val="22"/>
            <w:szCs w:val="22"/>
          </w:rPr>
          <w:t>11.3</w:t>
        </w:r>
        <w:r w:rsidR="00D03A24" w:rsidRPr="006541E2">
          <w:rPr>
            <w:rFonts w:ascii="Tw Cen MT" w:eastAsiaTheme="minorEastAsia" w:hAnsi="Tw Cen MT"/>
            <w:color w:val="auto"/>
            <w:sz w:val="22"/>
            <w:szCs w:val="22"/>
          </w:rPr>
          <w:tab/>
        </w:r>
        <w:r w:rsidR="00D03A24" w:rsidRPr="006541E2">
          <w:rPr>
            <w:rStyle w:val="Hiperpovezava"/>
            <w:rFonts w:ascii="Tw Cen MT" w:hAnsi="Tw Cen MT"/>
            <w:sz w:val="22"/>
            <w:szCs w:val="22"/>
          </w:rPr>
          <w:t>Predčasno prenehanje pogodbe</w:t>
        </w:r>
        <w:r w:rsidR="00D03A24" w:rsidRPr="006541E2">
          <w:rPr>
            <w:rFonts w:ascii="Tw Cen MT" w:hAnsi="Tw Cen MT"/>
            <w:webHidden/>
            <w:sz w:val="22"/>
            <w:szCs w:val="22"/>
          </w:rPr>
          <w:tab/>
        </w:r>
        <w:r w:rsidR="00D03A24" w:rsidRPr="006541E2">
          <w:rPr>
            <w:rFonts w:ascii="Tw Cen MT" w:hAnsi="Tw Cen MT"/>
            <w:webHidden/>
            <w:sz w:val="22"/>
            <w:szCs w:val="22"/>
          </w:rPr>
          <w:fldChar w:fldCharType="begin"/>
        </w:r>
        <w:r w:rsidR="00D03A24" w:rsidRPr="006541E2">
          <w:rPr>
            <w:rFonts w:ascii="Tw Cen MT" w:hAnsi="Tw Cen MT"/>
            <w:webHidden/>
            <w:sz w:val="22"/>
            <w:szCs w:val="22"/>
          </w:rPr>
          <w:instrText xml:space="preserve"> PAGEREF _Toc111614601 \h </w:instrText>
        </w:r>
        <w:r w:rsidR="00D03A24" w:rsidRPr="006541E2">
          <w:rPr>
            <w:rFonts w:ascii="Tw Cen MT" w:hAnsi="Tw Cen MT"/>
            <w:webHidden/>
            <w:sz w:val="22"/>
            <w:szCs w:val="22"/>
          </w:rPr>
        </w:r>
        <w:r w:rsidR="00D03A24" w:rsidRPr="006541E2">
          <w:rPr>
            <w:rFonts w:ascii="Tw Cen MT" w:hAnsi="Tw Cen MT"/>
            <w:webHidden/>
            <w:sz w:val="22"/>
            <w:szCs w:val="22"/>
          </w:rPr>
          <w:fldChar w:fldCharType="separate"/>
        </w:r>
        <w:r w:rsidR="006541E2" w:rsidRPr="006541E2">
          <w:rPr>
            <w:rFonts w:ascii="Tw Cen MT" w:hAnsi="Tw Cen MT"/>
            <w:webHidden/>
            <w:sz w:val="22"/>
            <w:szCs w:val="22"/>
          </w:rPr>
          <w:t>14</w:t>
        </w:r>
        <w:r w:rsidR="00D03A24" w:rsidRPr="006541E2">
          <w:rPr>
            <w:rFonts w:ascii="Tw Cen MT" w:hAnsi="Tw Cen MT"/>
            <w:webHidden/>
            <w:sz w:val="22"/>
            <w:szCs w:val="22"/>
          </w:rPr>
          <w:fldChar w:fldCharType="end"/>
        </w:r>
      </w:hyperlink>
    </w:p>
    <w:p w14:paraId="04EB7822" w14:textId="77777777" w:rsidR="00D03A24" w:rsidRPr="006541E2" w:rsidRDefault="00EE18D4" w:rsidP="00966B10">
      <w:pPr>
        <w:pStyle w:val="Kazalovsebine2"/>
        <w:rPr>
          <w:rFonts w:ascii="Tw Cen MT" w:eastAsiaTheme="minorEastAsia" w:hAnsi="Tw Cen MT"/>
          <w:color w:val="auto"/>
          <w:sz w:val="22"/>
          <w:szCs w:val="22"/>
        </w:rPr>
      </w:pPr>
      <w:hyperlink w:anchor="_Toc111614602" w:history="1">
        <w:r w:rsidR="00D03A24" w:rsidRPr="006541E2">
          <w:rPr>
            <w:rStyle w:val="Hiperpovezava"/>
            <w:rFonts w:ascii="Tw Cen MT" w:hAnsi="Tw Cen MT"/>
            <w:sz w:val="22"/>
            <w:szCs w:val="22"/>
          </w:rPr>
          <w:t>11.4</w:t>
        </w:r>
        <w:r w:rsidR="00D03A24" w:rsidRPr="006541E2">
          <w:rPr>
            <w:rFonts w:ascii="Tw Cen MT" w:eastAsiaTheme="minorEastAsia" w:hAnsi="Tw Cen MT"/>
            <w:color w:val="auto"/>
            <w:sz w:val="22"/>
            <w:szCs w:val="22"/>
          </w:rPr>
          <w:tab/>
        </w:r>
        <w:r w:rsidR="00D03A24" w:rsidRPr="006541E2">
          <w:rPr>
            <w:rStyle w:val="Hiperpovezava"/>
            <w:rFonts w:ascii="Tw Cen MT" w:hAnsi="Tw Cen MT"/>
            <w:sz w:val="22"/>
            <w:szCs w:val="22"/>
          </w:rPr>
          <w:t>Pravno varstvo</w:t>
        </w:r>
        <w:r w:rsidR="00D03A24" w:rsidRPr="006541E2">
          <w:rPr>
            <w:rFonts w:ascii="Tw Cen MT" w:hAnsi="Tw Cen MT"/>
            <w:webHidden/>
            <w:sz w:val="22"/>
            <w:szCs w:val="22"/>
          </w:rPr>
          <w:tab/>
        </w:r>
        <w:r w:rsidR="00D03A24" w:rsidRPr="006541E2">
          <w:rPr>
            <w:rFonts w:ascii="Tw Cen MT" w:hAnsi="Tw Cen MT"/>
            <w:webHidden/>
            <w:sz w:val="22"/>
            <w:szCs w:val="22"/>
          </w:rPr>
          <w:fldChar w:fldCharType="begin"/>
        </w:r>
        <w:r w:rsidR="00D03A24" w:rsidRPr="006541E2">
          <w:rPr>
            <w:rFonts w:ascii="Tw Cen MT" w:hAnsi="Tw Cen MT"/>
            <w:webHidden/>
            <w:sz w:val="22"/>
            <w:szCs w:val="22"/>
          </w:rPr>
          <w:instrText xml:space="preserve"> PAGEREF _Toc111614602 \h </w:instrText>
        </w:r>
        <w:r w:rsidR="00D03A24" w:rsidRPr="006541E2">
          <w:rPr>
            <w:rFonts w:ascii="Tw Cen MT" w:hAnsi="Tw Cen MT"/>
            <w:webHidden/>
            <w:sz w:val="22"/>
            <w:szCs w:val="22"/>
          </w:rPr>
        </w:r>
        <w:r w:rsidR="00D03A24" w:rsidRPr="006541E2">
          <w:rPr>
            <w:rFonts w:ascii="Tw Cen MT" w:hAnsi="Tw Cen MT"/>
            <w:webHidden/>
            <w:sz w:val="22"/>
            <w:szCs w:val="22"/>
          </w:rPr>
          <w:fldChar w:fldCharType="separate"/>
        </w:r>
        <w:r w:rsidR="006541E2" w:rsidRPr="006541E2">
          <w:rPr>
            <w:rFonts w:ascii="Tw Cen MT" w:hAnsi="Tw Cen MT"/>
            <w:webHidden/>
            <w:sz w:val="22"/>
            <w:szCs w:val="22"/>
          </w:rPr>
          <w:t>14</w:t>
        </w:r>
        <w:r w:rsidR="00D03A24" w:rsidRPr="006541E2">
          <w:rPr>
            <w:rFonts w:ascii="Tw Cen MT" w:hAnsi="Tw Cen MT"/>
            <w:webHidden/>
            <w:sz w:val="22"/>
            <w:szCs w:val="22"/>
          </w:rPr>
          <w:fldChar w:fldCharType="end"/>
        </w:r>
      </w:hyperlink>
    </w:p>
    <w:p w14:paraId="586C6972" w14:textId="77777777" w:rsidR="00AB7CE1" w:rsidRPr="008C7E95" w:rsidRDefault="000F427F" w:rsidP="00966B10">
      <w:pPr>
        <w:tabs>
          <w:tab w:val="left" w:pos="426"/>
          <w:tab w:val="right" w:leader="dot" w:pos="9000"/>
        </w:tabs>
        <w:spacing w:line="260" w:lineRule="exact"/>
        <w:rPr>
          <w:rFonts w:ascii="Tw Cen MT" w:hAnsi="Tw Cen MT" w:cs="Arial"/>
          <w:sz w:val="20"/>
          <w:szCs w:val="20"/>
        </w:rPr>
      </w:pPr>
      <w:r w:rsidRPr="006541E2">
        <w:rPr>
          <w:rFonts w:ascii="Tw Cen MT" w:hAnsi="Tw Cen MT" w:cs="Arial"/>
          <w:bCs/>
        </w:rPr>
        <w:fldChar w:fldCharType="end"/>
      </w:r>
    </w:p>
    <w:p w14:paraId="521623FD" w14:textId="77777777" w:rsidR="003A774D" w:rsidRPr="008C7E95" w:rsidRDefault="006112AE" w:rsidP="00966B10">
      <w:pPr>
        <w:pStyle w:val="Naslov1"/>
        <w:keepNext w:val="0"/>
        <w:tabs>
          <w:tab w:val="left" w:pos="284"/>
        </w:tabs>
        <w:spacing w:before="0" w:after="0" w:line="260" w:lineRule="exact"/>
        <w:rPr>
          <w:rFonts w:ascii="Tw Cen MT" w:hAnsi="Tw Cen MT"/>
        </w:rPr>
      </w:pPr>
      <w:r w:rsidRPr="008C7E95">
        <w:rPr>
          <w:rFonts w:ascii="Tw Cen MT" w:hAnsi="Tw Cen MT"/>
          <w:sz w:val="20"/>
          <w:szCs w:val="20"/>
        </w:rPr>
        <w:br w:type="page"/>
      </w:r>
      <w:bookmarkStart w:id="1" w:name="_Toc111614565"/>
      <w:r w:rsidR="006936D6" w:rsidRPr="008C7E95">
        <w:rPr>
          <w:rFonts w:ascii="Tw Cen MT" w:hAnsi="Tw Cen MT"/>
          <w:szCs w:val="24"/>
        </w:rPr>
        <w:lastRenderedPageBreak/>
        <w:t>1</w:t>
      </w:r>
      <w:r w:rsidR="006936D6" w:rsidRPr="008C7E95">
        <w:rPr>
          <w:rFonts w:ascii="Tw Cen MT" w:hAnsi="Tw Cen MT"/>
          <w:szCs w:val="24"/>
        </w:rPr>
        <w:tab/>
      </w:r>
      <w:r w:rsidR="003A774D" w:rsidRPr="008C7E95">
        <w:rPr>
          <w:rFonts w:ascii="Tw Cen MT" w:hAnsi="Tw Cen MT"/>
          <w:szCs w:val="24"/>
        </w:rPr>
        <w:t>NAROČNIK</w:t>
      </w:r>
      <w:bookmarkEnd w:id="1"/>
    </w:p>
    <w:p w14:paraId="366F7821" w14:textId="77777777" w:rsidR="00CF194B" w:rsidRPr="008C7E95" w:rsidRDefault="003A774D" w:rsidP="00966B10">
      <w:pPr>
        <w:spacing w:line="260" w:lineRule="exact"/>
        <w:jc w:val="both"/>
        <w:rPr>
          <w:rFonts w:ascii="Tw Cen MT" w:hAnsi="Tw Cen MT" w:cs="Arial"/>
          <w:dstrike/>
          <w:color w:val="000000" w:themeColor="text1"/>
          <w:sz w:val="20"/>
          <w:szCs w:val="20"/>
        </w:rPr>
      </w:pPr>
      <w:r w:rsidRPr="008C7E95">
        <w:rPr>
          <w:rFonts w:ascii="Tw Cen MT" w:hAnsi="Tw Cen MT" w:cs="Arial"/>
          <w:dstrike/>
          <w:color w:val="000000" w:themeColor="text1"/>
          <w:sz w:val="20"/>
          <w:szCs w:val="20"/>
        </w:rPr>
        <w:t xml:space="preserve"> </w:t>
      </w:r>
    </w:p>
    <w:p w14:paraId="6D604DF2" w14:textId="77777777" w:rsidR="00FD480C" w:rsidRPr="008C7E95" w:rsidRDefault="006112AE" w:rsidP="00966B10">
      <w:pPr>
        <w:spacing w:line="260" w:lineRule="exact"/>
        <w:jc w:val="both"/>
        <w:rPr>
          <w:rFonts w:ascii="Tw Cen MT" w:hAnsi="Tw Cen MT" w:cs="Arial"/>
          <w:color w:val="000000" w:themeColor="text1"/>
        </w:rPr>
      </w:pPr>
      <w:r w:rsidRPr="008C7E95">
        <w:rPr>
          <w:rFonts w:ascii="Tw Cen MT" w:hAnsi="Tw Cen MT" w:cs="Arial"/>
          <w:color w:val="000000" w:themeColor="text1"/>
        </w:rPr>
        <w:t>Na podlagi Zakona o ja</w:t>
      </w:r>
      <w:r w:rsidR="00FD37CD" w:rsidRPr="008C7E95">
        <w:rPr>
          <w:rFonts w:ascii="Tw Cen MT" w:hAnsi="Tw Cen MT" w:cs="Arial"/>
          <w:color w:val="000000" w:themeColor="text1"/>
        </w:rPr>
        <w:t>vnem naročanju (Ur.</w:t>
      </w:r>
      <w:r w:rsidR="0054331A" w:rsidRPr="008C7E95">
        <w:rPr>
          <w:rFonts w:ascii="Tw Cen MT" w:hAnsi="Tw Cen MT" w:cs="Arial"/>
          <w:color w:val="000000" w:themeColor="text1"/>
        </w:rPr>
        <w:t xml:space="preserve"> </w:t>
      </w:r>
      <w:r w:rsidR="00FD37CD" w:rsidRPr="008C7E95">
        <w:rPr>
          <w:rFonts w:ascii="Tw Cen MT" w:hAnsi="Tw Cen MT" w:cs="Arial"/>
          <w:color w:val="000000" w:themeColor="text1"/>
        </w:rPr>
        <w:t xml:space="preserve">l. RS št. </w:t>
      </w:r>
      <w:r w:rsidR="00FD480C" w:rsidRPr="008C7E95">
        <w:rPr>
          <w:rFonts w:ascii="Tw Cen MT" w:hAnsi="Tw Cen MT" w:cs="Arial"/>
          <w:bCs/>
        </w:rPr>
        <w:t xml:space="preserve">91/15, 14/18, 121/21, 10/22, 74/22 – </w:t>
      </w:r>
      <w:proofErr w:type="spellStart"/>
      <w:r w:rsidR="00FD480C" w:rsidRPr="008C7E95">
        <w:rPr>
          <w:rFonts w:ascii="Tw Cen MT" w:hAnsi="Tw Cen MT" w:cs="Arial"/>
          <w:bCs/>
        </w:rPr>
        <w:t>odl</w:t>
      </w:r>
      <w:proofErr w:type="spellEnd"/>
      <w:r w:rsidR="00FD480C" w:rsidRPr="008C7E95">
        <w:rPr>
          <w:rFonts w:ascii="Tw Cen MT" w:hAnsi="Tw Cen MT" w:cs="Arial"/>
          <w:bCs/>
        </w:rPr>
        <w:t>. US in 100/22 – ZNUZSZS; v nadaljnjem besedilu: ZJN-3</w:t>
      </w:r>
      <w:r w:rsidRPr="008C7E95">
        <w:rPr>
          <w:rFonts w:ascii="Tw Cen MT" w:hAnsi="Tw Cen MT" w:cs="Arial"/>
          <w:color w:val="000000" w:themeColor="text1"/>
        </w:rPr>
        <w:t>)</w:t>
      </w:r>
      <w:r w:rsidR="00353CD1" w:rsidRPr="008C7E95">
        <w:rPr>
          <w:rFonts w:ascii="Tw Cen MT" w:hAnsi="Tw Cen MT" w:cs="Arial"/>
          <w:color w:val="000000" w:themeColor="text1"/>
        </w:rPr>
        <w:t xml:space="preserve"> naročilo izvaja </w:t>
      </w:r>
      <w:r w:rsidR="00FD480C" w:rsidRPr="008C7E95">
        <w:rPr>
          <w:rFonts w:ascii="Tw Cen MT" w:hAnsi="Tw Cen MT" w:cs="Arial"/>
          <w:color w:val="000000" w:themeColor="text1"/>
        </w:rPr>
        <w:t>Splošna bolnišnica Trbovlje, Rudarska cesta 9, 1420 Trbovlje.</w:t>
      </w:r>
    </w:p>
    <w:p w14:paraId="229B3374" w14:textId="77777777" w:rsidR="006112AE" w:rsidRPr="008C7E95" w:rsidRDefault="006112AE" w:rsidP="00966B10">
      <w:pPr>
        <w:spacing w:line="260" w:lineRule="exact"/>
        <w:jc w:val="both"/>
        <w:rPr>
          <w:rFonts w:ascii="Tw Cen MT" w:hAnsi="Tw Cen MT" w:cs="Arial"/>
          <w:dstrike/>
          <w:color w:val="000000" w:themeColor="text1"/>
        </w:rPr>
      </w:pPr>
    </w:p>
    <w:p w14:paraId="3711AA67" w14:textId="77777777" w:rsidR="006112AE" w:rsidRPr="008C7E95" w:rsidRDefault="00353CD1" w:rsidP="00966B10">
      <w:pPr>
        <w:spacing w:line="260" w:lineRule="exact"/>
        <w:jc w:val="both"/>
        <w:rPr>
          <w:rFonts w:ascii="Tw Cen MT" w:hAnsi="Tw Cen MT" w:cs="Arial"/>
          <w:color w:val="000000" w:themeColor="text1"/>
        </w:rPr>
      </w:pPr>
      <w:r w:rsidRPr="008C7E95">
        <w:rPr>
          <w:rFonts w:ascii="Tw Cen MT" w:hAnsi="Tw Cen MT" w:cs="Arial"/>
          <w:color w:val="000000" w:themeColor="text1"/>
        </w:rPr>
        <w:t>Naročnik vabi vse zainteresirane gospodarske subjekte, da predložijo ponudbo.</w:t>
      </w:r>
    </w:p>
    <w:p w14:paraId="3BC31346" w14:textId="77777777" w:rsidR="00353CD1" w:rsidRPr="008C7E95" w:rsidRDefault="00353CD1" w:rsidP="00966B10">
      <w:pPr>
        <w:spacing w:line="260" w:lineRule="exact"/>
        <w:jc w:val="both"/>
        <w:rPr>
          <w:rFonts w:ascii="Tw Cen MT" w:hAnsi="Tw Cen MT" w:cs="Arial"/>
          <w:color w:val="000000" w:themeColor="text1"/>
        </w:rPr>
      </w:pPr>
    </w:p>
    <w:p w14:paraId="45C746CF" w14:textId="77777777" w:rsidR="006112AE" w:rsidRPr="008C7E95" w:rsidRDefault="006112AE" w:rsidP="00966B10">
      <w:pPr>
        <w:spacing w:line="260" w:lineRule="exact"/>
        <w:jc w:val="both"/>
        <w:rPr>
          <w:rFonts w:ascii="Tw Cen MT" w:hAnsi="Tw Cen MT" w:cs="Arial"/>
          <w:color w:val="000000" w:themeColor="text1"/>
        </w:rPr>
      </w:pPr>
      <w:r w:rsidRPr="008C7E95">
        <w:rPr>
          <w:rFonts w:ascii="Tw Cen MT" w:hAnsi="Tw Cen MT" w:cs="Arial"/>
          <w:color w:val="000000" w:themeColor="text1"/>
        </w:rPr>
        <w:t xml:space="preserve">Ponudbe morajo biti v celoti pripravljene v skladu z </w:t>
      </w:r>
      <w:r w:rsidR="00353CD1" w:rsidRPr="008C7E95">
        <w:rPr>
          <w:rFonts w:ascii="Tw Cen MT" w:hAnsi="Tw Cen MT" w:cs="Arial"/>
          <w:color w:val="000000" w:themeColor="text1"/>
        </w:rPr>
        <w:t>dokumentacijo</w:t>
      </w:r>
      <w:r w:rsidR="00392AF6" w:rsidRPr="008C7E95">
        <w:rPr>
          <w:rFonts w:ascii="Tw Cen MT" w:hAnsi="Tw Cen MT" w:cs="Arial"/>
          <w:color w:val="000000" w:themeColor="text1"/>
        </w:rPr>
        <w:t xml:space="preserve"> v zvezi z oddajo javnega naročila</w:t>
      </w:r>
      <w:r w:rsidR="00353CD1" w:rsidRPr="008C7E95">
        <w:rPr>
          <w:rFonts w:ascii="Tw Cen MT" w:hAnsi="Tw Cen MT" w:cs="Arial"/>
          <w:color w:val="000000" w:themeColor="text1"/>
        </w:rPr>
        <w:t xml:space="preserve"> (v nadaljevanju: razpisna dokumentacija)</w:t>
      </w:r>
      <w:r w:rsidRPr="008C7E95">
        <w:rPr>
          <w:rFonts w:ascii="Tw Cen MT" w:hAnsi="Tw Cen MT" w:cs="Arial"/>
          <w:color w:val="000000" w:themeColor="text1"/>
        </w:rPr>
        <w:t xml:space="preserve"> in morajo izpolnjevati vse </w:t>
      </w:r>
      <w:r w:rsidR="00FD37CD" w:rsidRPr="008C7E95">
        <w:rPr>
          <w:rFonts w:ascii="Tw Cen MT" w:hAnsi="Tw Cen MT" w:cs="Arial"/>
          <w:color w:val="000000" w:themeColor="text1"/>
        </w:rPr>
        <w:t xml:space="preserve">zahteve oziroma </w:t>
      </w:r>
      <w:r w:rsidRPr="008C7E95">
        <w:rPr>
          <w:rFonts w:ascii="Tw Cen MT" w:hAnsi="Tw Cen MT" w:cs="Arial"/>
          <w:color w:val="000000" w:themeColor="text1"/>
        </w:rPr>
        <w:t>pogoje za  sodelovanje v postopku javnega naročila.</w:t>
      </w:r>
    </w:p>
    <w:p w14:paraId="08F46000" w14:textId="77777777" w:rsidR="003A774D" w:rsidRPr="008C7E95" w:rsidRDefault="003A774D" w:rsidP="00966B10">
      <w:pPr>
        <w:spacing w:line="260" w:lineRule="exact"/>
        <w:jc w:val="both"/>
        <w:rPr>
          <w:rFonts w:ascii="Tw Cen MT" w:hAnsi="Tw Cen MT" w:cs="Arial"/>
          <w:color w:val="000000" w:themeColor="text1"/>
        </w:rPr>
      </w:pPr>
    </w:p>
    <w:p w14:paraId="22138996" w14:textId="77777777" w:rsidR="006112AE" w:rsidRPr="008C7E95" w:rsidRDefault="006112AE" w:rsidP="00966B10">
      <w:pPr>
        <w:spacing w:line="260" w:lineRule="exact"/>
        <w:jc w:val="both"/>
        <w:rPr>
          <w:rFonts w:ascii="Tw Cen MT" w:hAnsi="Tw Cen MT" w:cs="Arial"/>
          <w:color w:val="000000" w:themeColor="text1"/>
        </w:rPr>
      </w:pPr>
      <w:r w:rsidRPr="008C7E95">
        <w:rPr>
          <w:rFonts w:ascii="Tw Cen MT" w:hAnsi="Tw Cen MT" w:cs="Arial"/>
          <w:color w:val="000000" w:themeColor="text1"/>
        </w:rPr>
        <w:t>Vsi stroški priprave in predložitve ponudbene dokumentacije bremenijo ponudnika.</w:t>
      </w:r>
    </w:p>
    <w:p w14:paraId="62921210" w14:textId="77777777" w:rsidR="006112AE" w:rsidRPr="008C7E95" w:rsidRDefault="006112AE" w:rsidP="00966B10">
      <w:pPr>
        <w:spacing w:line="260" w:lineRule="exact"/>
        <w:rPr>
          <w:rFonts w:ascii="Tw Cen MT" w:hAnsi="Tw Cen MT" w:cs="Arial"/>
          <w:color w:val="000000" w:themeColor="text1"/>
        </w:rPr>
      </w:pPr>
    </w:p>
    <w:p w14:paraId="18CBD019" w14:textId="77777777" w:rsidR="00ED4593" w:rsidRPr="008C7E95" w:rsidRDefault="00ED4593" w:rsidP="00966B10">
      <w:pPr>
        <w:spacing w:line="260" w:lineRule="exact"/>
        <w:rPr>
          <w:rFonts w:ascii="Tw Cen MT" w:hAnsi="Tw Cen MT" w:cs="Arial"/>
          <w:color w:val="000000" w:themeColor="text1"/>
        </w:rPr>
      </w:pPr>
    </w:p>
    <w:p w14:paraId="5DFB1237" w14:textId="77777777" w:rsidR="00D07A45" w:rsidRPr="008C7E95" w:rsidRDefault="006936D6" w:rsidP="00966B10">
      <w:pPr>
        <w:pStyle w:val="Naslov1"/>
        <w:keepNext w:val="0"/>
        <w:tabs>
          <w:tab w:val="left" w:pos="284"/>
        </w:tabs>
        <w:spacing w:before="0" w:after="0" w:line="260" w:lineRule="exact"/>
        <w:jc w:val="both"/>
        <w:rPr>
          <w:rFonts w:ascii="Tw Cen MT" w:hAnsi="Tw Cen MT"/>
        </w:rPr>
      </w:pPr>
      <w:bookmarkStart w:id="2" w:name="_Toc111614566"/>
      <w:r w:rsidRPr="008C7E95">
        <w:rPr>
          <w:rFonts w:ascii="Tw Cen MT" w:hAnsi="Tw Cen MT"/>
        </w:rPr>
        <w:t>2</w:t>
      </w:r>
      <w:r w:rsidRPr="008C7E95">
        <w:rPr>
          <w:rFonts w:ascii="Tw Cen MT" w:hAnsi="Tw Cen MT"/>
        </w:rPr>
        <w:tab/>
      </w:r>
      <w:r w:rsidR="00353CD1" w:rsidRPr="008C7E95">
        <w:rPr>
          <w:rFonts w:ascii="Tw Cen MT" w:hAnsi="Tw Cen MT"/>
        </w:rPr>
        <w:t>OZNAKA IN PREDMET JAVNEGA NAROČILA</w:t>
      </w:r>
      <w:bookmarkEnd w:id="2"/>
      <w:r w:rsidR="00D07A45" w:rsidRPr="008C7E95">
        <w:rPr>
          <w:rFonts w:ascii="Tw Cen MT" w:hAnsi="Tw Cen MT"/>
        </w:rPr>
        <w:t xml:space="preserve"> </w:t>
      </w:r>
    </w:p>
    <w:p w14:paraId="03F6BE99" w14:textId="77777777" w:rsidR="00353CD1" w:rsidRPr="008C7E95" w:rsidRDefault="00353CD1" w:rsidP="00966B10">
      <w:pPr>
        <w:spacing w:line="260" w:lineRule="exact"/>
        <w:rPr>
          <w:rFonts w:ascii="Tw Cen MT" w:hAnsi="Tw Cen MT" w:cs="Arial"/>
        </w:rPr>
      </w:pPr>
    </w:p>
    <w:p w14:paraId="2BFA954D" w14:textId="0F64634B" w:rsidR="00582C15" w:rsidRPr="008C7E95" w:rsidRDefault="00582C15" w:rsidP="00966B10">
      <w:pPr>
        <w:spacing w:line="260" w:lineRule="exact"/>
        <w:jc w:val="both"/>
        <w:rPr>
          <w:rFonts w:ascii="Tw Cen MT" w:hAnsi="Tw Cen MT" w:cs="Arial"/>
        </w:rPr>
      </w:pPr>
      <w:r w:rsidRPr="008C7E95">
        <w:rPr>
          <w:rFonts w:ascii="Tw Cen MT" w:hAnsi="Tw Cen MT" w:cs="Arial"/>
        </w:rPr>
        <w:t xml:space="preserve">Oznaka: </w:t>
      </w:r>
      <w:r w:rsidRPr="008C7E95">
        <w:rPr>
          <w:rFonts w:ascii="Tw Cen MT" w:hAnsi="Tw Cen MT" w:cs="Arial"/>
        </w:rPr>
        <w:tab/>
      </w:r>
      <w:r w:rsidR="00935FD6" w:rsidRPr="008C7E95">
        <w:rPr>
          <w:rFonts w:ascii="Tw Cen MT" w:hAnsi="Tw Cen MT" w:cs="Arial"/>
        </w:rPr>
        <w:t>202</w:t>
      </w:r>
      <w:r w:rsidR="008C7E95" w:rsidRPr="008C7E95">
        <w:rPr>
          <w:rFonts w:ascii="Tw Cen MT" w:hAnsi="Tw Cen MT" w:cs="Arial"/>
        </w:rPr>
        <w:t>3</w:t>
      </w:r>
      <w:r w:rsidR="005E1619" w:rsidRPr="008C7E95">
        <w:rPr>
          <w:rFonts w:ascii="Tw Cen MT" w:hAnsi="Tw Cen MT" w:cs="Arial"/>
        </w:rPr>
        <w:t>/460-</w:t>
      </w:r>
      <w:r w:rsidR="008C7E95" w:rsidRPr="008C7E95">
        <w:rPr>
          <w:rFonts w:ascii="Tw Cen MT" w:hAnsi="Tw Cen MT" w:cs="Arial"/>
        </w:rPr>
        <w:t>54</w:t>
      </w:r>
      <w:r w:rsidRPr="008C7E95">
        <w:rPr>
          <w:rFonts w:ascii="Tw Cen MT" w:hAnsi="Tw Cen MT" w:cs="Arial"/>
        </w:rPr>
        <w:t xml:space="preserve"> </w:t>
      </w:r>
    </w:p>
    <w:p w14:paraId="473E7AC5" w14:textId="77777777" w:rsidR="000A74CE" w:rsidRPr="008C7E95" w:rsidRDefault="000A74CE" w:rsidP="00966B10">
      <w:pPr>
        <w:spacing w:line="260" w:lineRule="exact"/>
        <w:ind w:left="1416" w:hanging="1416"/>
        <w:jc w:val="both"/>
        <w:rPr>
          <w:rFonts w:ascii="Tw Cen MT" w:hAnsi="Tw Cen MT" w:cs="Arial"/>
        </w:rPr>
      </w:pPr>
      <w:r w:rsidRPr="008C7E95">
        <w:rPr>
          <w:rFonts w:ascii="Tw Cen MT" w:hAnsi="Tw Cen MT" w:cs="Arial"/>
        </w:rPr>
        <w:t>Predmet:</w:t>
      </w:r>
      <w:r w:rsidRPr="008C7E95">
        <w:rPr>
          <w:rFonts w:ascii="Tw Cen MT" w:hAnsi="Tw Cen MT" w:cs="Arial"/>
        </w:rPr>
        <w:tab/>
      </w:r>
      <w:r w:rsidR="005E1619" w:rsidRPr="008C7E95">
        <w:rPr>
          <w:rFonts w:ascii="Tw Cen MT" w:hAnsi="Tw Cen MT" w:cs="Arial"/>
        </w:rPr>
        <w:t xml:space="preserve">nakup medicinsko potrošnega materiala </w:t>
      </w:r>
      <w:r w:rsidRPr="008C7E95">
        <w:rPr>
          <w:rFonts w:ascii="Tw Cen MT" w:hAnsi="Tw Cen MT" w:cs="Arial"/>
        </w:rPr>
        <w:t xml:space="preserve">(v nadaljevanju: </w:t>
      </w:r>
      <w:r w:rsidR="005E1619" w:rsidRPr="008C7E95">
        <w:rPr>
          <w:rFonts w:ascii="Tw Cen MT" w:hAnsi="Tw Cen MT" w:cs="Arial"/>
        </w:rPr>
        <w:t>blago</w:t>
      </w:r>
      <w:r w:rsidRPr="008C7E95">
        <w:rPr>
          <w:rFonts w:ascii="Tw Cen MT" w:hAnsi="Tw Cen MT" w:cs="Arial"/>
        </w:rPr>
        <w:t xml:space="preserve">), ki obsega naslednje sklope: </w:t>
      </w:r>
    </w:p>
    <w:p w14:paraId="42F8C290" w14:textId="77777777" w:rsidR="000A74CE" w:rsidRPr="008C7E95" w:rsidRDefault="000A74CE" w:rsidP="00966B10">
      <w:pPr>
        <w:spacing w:line="260" w:lineRule="exact"/>
        <w:jc w:val="both"/>
        <w:rPr>
          <w:rFonts w:ascii="Tw Cen MT" w:hAnsi="Tw Cen MT" w:cs="Arial"/>
        </w:rPr>
      </w:pPr>
      <w:r w:rsidRPr="008C7E95">
        <w:rPr>
          <w:rFonts w:ascii="Tw Cen MT" w:hAnsi="Tw Cen MT" w:cs="Arial"/>
        </w:rPr>
        <w:tab/>
      </w:r>
    </w:p>
    <w:p w14:paraId="5C4CF6D6" w14:textId="28A230DB" w:rsidR="005E1619" w:rsidRPr="008C7E95" w:rsidRDefault="000A74CE" w:rsidP="00966B10">
      <w:pPr>
        <w:spacing w:line="260" w:lineRule="exact"/>
        <w:jc w:val="both"/>
        <w:rPr>
          <w:rFonts w:ascii="Tw Cen MT" w:hAnsi="Tw Cen MT" w:cs="Arial"/>
          <w:lang w:eastAsia="en-US"/>
        </w:rPr>
      </w:pPr>
      <w:r w:rsidRPr="008C7E95">
        <w:rPr>
          <w:rFonts w:ascii="Tw Cen MT" w:hAnsi="Tw Cen MT" w:cs="Arial"/>
          <w:lang w:eastAsia="en-US"/>
        </w:rPr>
        <w:t>Sklop 1:</w:t>
      </w:r>
      <w:r w:rsidR="005E1619" w:rsidRPr="008C7E95">
        <w:rPr>
          <w:rFonts w:ascii="Tw Cen MT" w:hAnsi="Tw Cen MT" w:cs="Arial"/>
          <w:lang w:eastAsia="en-US"/>
        </w:rPr>
        <w:tab/>
        <w:t>Pripomočki za venski in arterijski dostop (</w:t>
      </w:r>
      <w:r w:rsidR="008C7E95">
        <w:rPr>
          <w:rFonts w:ascii="Tw Cen MT" w:hAnsi="Tw Cen MT" w:cs="Arial"/>
          <w:lang w:eastAsia="en-US"/>
        </w:rPr>
        <w:t>10</w:t>
      </w:r>
      <w:r w:rsidR="005E1619" w:rsidRPr="008C7E95">
        <w:rPr>
          <w:rFonts w:ascii="Tw Cen MT" w:hAnsi="Tw Cen MT" w:cs="Arial"/>
          <w:lang w:eastAsia="en-US"/>
        </w:rPr>
        <w:t xml:space="preserve"> podsklopov);</w:t>
      </w:r>
    </w:p>
    <w:p w14:paraId="0FA6587F" w14:textId="37960D9A" w:rsidR="000A74CE" w:rsidRPr="008C7E95" w:rsidRDefault="005E1619" w:rsidP="00966B10">
      <w:pPr>
        <w:spacing w:line="260" w:lineRule="exact"/>
        <w:ind w:left="1416" w:hanging="1416"/>
        <w:jc w:val="both"/>
        <w:rPr>
          <w:rFonts w:ascii="Tw Cen MT" w:hAnsi="Tw Cen MT" w:cs="Arial"/>
          <w:lang w:eastAsia="en-US"/>
        </w:rPr>
      </w:pPr>
      <w:r w:rsidRPr="008C7E95">
        <w:rPr>
          <w:rFonts w:ascii="Tw Cen MT" w:hAnsi="Tw Cen MT" w:cs="Arial"/>
          <w:lang w:eastAsia="en-US"/>
        </w:rPr>
        <w:t>Sklop 2:</w:t>
      </w:r>
      <w:r w:rsidRPr="008C7E95">
        <w:rPr>
          <w:rFonts w:ascii="Tw Cen MT" w:hAnsi="Tw Cen MT" w:cs="Arial"/>
          <w:lang w:eastAsia="en-US"/>
        </w:rPr>
        <w:tab/>
        <w:t xml:space="preserve">Pripomočki za </w:t>
      </w:r>
      <w:proofErr w:type="spellStart"/>
      <w:r w:rsidRPr="008C7E95">
        <w:rPr>
          <w:rFonts w:ascii="Tw Cen MT" w:hAnsi="Tw Cen MT" w:cs="Arial"/>
          <w:lang w:eastAsia="en-US"/>
        </w:rPr>
        <w:t>kateterizacijo</w:t>
      </w:r>
      <w:proofErr w:type="spellEnd"/>
      <w:r w:rsidRPr="008C7E95">
        <w:rPr>
          <w:rFonts w:ascii="Tw Cen MT" w:hAnsi="Tw Cen MT" w:cs="Arial"/>
          <w:lang w:eastAsia="en-US"/>
        </w:rPr>
        <w:t xml:space="preserve"> mehurja in vstavitev </w:t>
      </w:r>
      <w:proofErr w:type="spellStart"/>
      <w:r w:rsidRPr="008C7E95">
        <w:rPr>
          <w:rFonts w:ascii="Tw Cen MT" w:hAnsi="Tw Cen MT" w:cs="Arial"/>
          <w:lang w:eastAsia="en-US"/>
        </w:rPr>
        <w:t>nazogastrične</w:t>
      </w:r>
      <w:proofErr w:type="spellEnd"/>
      <w:r w:rsidRPr="008C7E95">
        <w:rPr>
          <w:rFonts w:ascii="Tw Cen MT" w:hAnsi="Tw Cen MT" w:cs="Arial"/>
          <w:lang w:eastAsia="en-US"/>
        </w:rPr>
        <w:t xml:space="preserve"> sonde (</w:t>
      </w:r>
      <w:r w:rsidR="008C7E95">
        <w:rPr>
          <w:rFonts w:ascii="Tw Cen MT" w:hAnsi="Tw Cen MT" w:cs="Arial"/>
          <w:lang w:eastAsia="en-US"/>
        </w:rPr>
        <w:t>4</w:t>
      </w:r>
      <w:r w:rsidRPr="008C7E95">
        <w:rPr>
          <w:rFonts w:ascii="Tw Cen MT" w:hAnsi="Tw Cen MT" w:cs="Arial"/>
          <w:lang w:eastAsia="en-US"/>
        </w:rPr>
        <w:t xml:space="preserve"> podsklop</w:t>
      </w:r>
      <w:r w:rsidR="008C7E95">
        <w:rPr>
          <w:rFonts w:ascii="Tw Cen MT" w:hAnsi="Tw Cen MT" w:cs="Arial"/>
          <w:lang w:eastAsia="en-US"/>
        </w:rPr>
        <w:t>i</w:t>
      </w:r>
      <w:r w:rsidRPr="008C7E95">
        <w:rPr>
          <w:rFonts w:ascii="Tw Cen MT" w:hAnsi="Tw Cen MT" w:cs="Arial"/>
          <w:lang w:eastAsia="en-US"/>
        </w:rPr>
        <w:t>);</w:t>
      </w:r>
    </w:p>
    <w:p w14:paraId="7B9DB110" w14:textId="72557753" w:rsidR="005E1619" w:rsidRPr="008C7E95" w:rsidRDefault="008C7E95" w:rsidP="00966B10">
      <w:pPr>
        <w:spacing w:line="260" w:lineRule="exact"/>
        <w:jc w:val="both"/>
        <w:rPr>
          <w:rFonts w:ascii="Tw Cen MT" w:hAnsi="Tw Cen MT" w:cs="Arial"/>
          <w:lang w:eastAsia="en-US"/>
        </w:rPr>
      </w:pPr>
      <w:r>
        <w:rPr>
          <w:rFonts w:ascii="Tw Cen MT" w:hAnsi="Tw Cen MT" w:cs="Arial"/>
          <w:lang w:eastAsia="en-US"/>
        </w:rPr>
        <w:t xml:space="preserve">Sklop 3: </w:t>
      </w:r>
      <w:r>
        <w:rPr>
          <w:rFonts w:ascii="Tw Cen MT" w:hAnsi="Tw Cen MT" w:cs="Arial"/>
          <w:lang w:eastAsia="en-US"/>
        </w:rPr>
        <w:tab/>
      </w:r>
      <w:proofErr w:type="spellStart"/>
      <w:r>
        <w:rPr>
          <w:rFonts w:ascii="Tw Cen MT" w:hAnsi="Tw Cen MT" w:cs="Arial"/>
          <w:lang w:eastAsia="en-US"/>
        </w:rPr>
        <w:t>Monitornig</w:t>
      </w:r>
      <w:proofErr w:type="spellEnd"/>
      <w:r>
        <w:rPr>
          <w:rFonts w:ascii="Tw Cen MT" w:hAnsi="Tw Cen MT" w:cs="Arial"/>
          <w:lang w:eastAsia="en-US"/>
        </w:rPr>
        <w:t>, UZ (2</w:t>
      </w:r>
      <w:r w:rsidR="005E1619" w:rsidRPr="008C7E95">
        <w:rPr>
          <w:rFonts w:ascii="Tw Cen MT" w:hAnsi="Tw Cen MT" w:cs="Arial"/>
          <w:lang w:eastAsia="en-US"/>
        </w:rPr>
        <w:t xml:space="preserve"> podsklop</w:t>
      </w:r>
      <w:r>
        <w:rPr>
          <w:rFonts w:ascii="Tw Cen MT" w:hAnsi="Tw Cen MT" w:cs="Arial"/>
          <w:lang w:eastAsia="en-US"/>
        </w:rPr>
        <w:t>a</w:t>
      </w:r>
      <w:r w:rsidR="005E1619" w:rsidRPr="008C7E95">
        <w:rPr>
          <w:rFonts w:ascii="Tw Cen MT" w:hAnsi="Tw Cen MT" w:cs="Arial"/>
          <w:lang w:eastAsia="en-US"/>
        </w:rPr>
        <w:t>);</w:t>
      </w:r>
    </w:p>
    <w:p w14:paraId="6B9EA41A" w14:textId="6BC3CC30" w:rsidR="005E1619" w:rsidRPr="008C7E95" w:rsidRDefault="005E1619" w:rsidP="00966B10">
      <w:pPr>
        <w:spacing w:line="260" w:lineRule="exact"/>
        <w:jc w:val="both"/>
        <w:rPr>
          <w:rFonts w:ascii="Tw Cen MT" w:hAnsi="Tw Cen MT" w:cs="Arial"/>
          <w:lang w:eastAsia="en-US"/>
        </w:rPr>
      </w:pPr>
      <w:r w:rsidRPr="008C7E95">
        <w:rPr>
          <w:rFonts w:ascii="Tw Cen MT" w:hAnsi="Tw Cen MT" w:cs="Arial"/>
          <w:lang w:eastAsia="en-US"/>
        </w:rPr>
        <w:t>Sklop 4:</w:t>
      </w:r>
      <w:r w:rsidRPr="008C7E95">
        <w:rPr>
          <w:rFonts w:ascii="Tw Cen MT" w:hAnsi="Tw Cen MT" w:cs="Arial"/>
          <w:lang w:eastAsia="en-US"/>
        </w:rPr>
        <w:tab/>
        <w:t xml:space="preserve">Pripomočki za fizioterapijo </w:t>
      </w:r>
      <w:r w:rsidR="008C7E95">
        <w:rPr>
          <w:rFonts w:ascii="Tw Cen MT" w:hAnsi="Tw Cen MT" w:cs="Arial"/>
          <w:lang w:eastAsia="en-US"/>
        </w:rPr>
        <w:t>– spužvaste gobice za elektrode</w:t>
      </w:r>
      <w:r w:rsidRPr="008C7E95">
        <w:rPr>
          <w:rFonts w:ascii="Tw Cen MT" w:hAnsi="Tw Cen MT" w:cs="Arial"/>
          <w:lang w:eastAsia="en-US"/>
        </w:rPr>
        <w:t>;</w:t>
      </w:r>
    </w:p>
    <w:p w14:paraId="400A6BDC" w14:textId="3DBF8EB9" w:rsidR="005E1619" w:rsidRPr="008C7E95" w:rsidRDefault="005E1619" w:rsidP="00966B10">
      <w:pPr>
        <w:spacing w:line="260" w:lineRule="exact"/>
        <w:jc w:val="both"/>
        <w:rPr>
          <w:rFonts w:ascii="Tw Cen MT" w:hAnsi="Tw Cen MT" w:cs="Arial"/>
          <w:lang w:eastAsia="en-US"/>
        </w:rPr>
      </w:pPr>
      <w:r w:rsidRPr="008C7E95">
        <w:rPr>
          <w:rFonts w:ascii="Tw Cen MT" w:hAnsi="Tw Cen MT" w:cs="Arial"/>
          <w:lang w:eastAsia="en-US"/>
        </w:rPr>
        <w:t>Sklop 5:</w:t>
      </w:r>
      <w:r w:rsidRPr="008C7E95">
        <w:rPr>
          <w:rFonts w:ascii="Tw Cen MT" w:hAnsi="Tw Cen MT" w:cs="Arial"/>
          <w:lang w:eastAsia="en-US"/>
        </w:rPr>
        <w:tab/>
        <w:t xml:space="preserve">Pripomočki za zagotavljanje varnosti pacienta </w:t>
      </w:r>
      <w:r w:rsidR="008C7E95">
        <w:rPr>
          <w:rFonts w:ascii="Tw Cen MT" w:hAnsi="Tw Cen MT" w:cs="Arial"/>
          <w:lang w:eastAsia="en-US"/>
        </w:rPr>
        <w:t>– sanitarna vreča za umrle</w:t>
      </w:r>
      <w:r w:rsidRPr="008C7E95">
        <w:rPr>
          <w:rFonts w:ascii="Tw Cen MT" w:hAnsi="Tw Cen MT" w:cs="Arial"/>
          <w:lang w:eastAsia="en-US"/>
        </w:rPr>
        <w:t>;</w:t>
      </w:r>
    </w:p>
    <w:p w14:paraId="6AD8BED8" w14:textId="737733CE" w:rsidR="005E1619" w:rsidRPr="008C7E95" w:rsidRDefault="005E1619" w:rsidP="00966B10">
      <w:pPr>
        <w:spacing w:line="260" w:lineRule="exact"/>
        <w:jc w:val="both"/>
        <w:rPr>
          <w:rFonts w:ascii="Tw Cen MT" w:hAnsi="Tw Cen MT" w:cs="Arial"/>
          <w:lang w:eastAsia="en-US"/>
        </w:rPr>
      </w:pPr>
      <w:r w:rsidRPr="008C7E95">
        <w:rPr>
          <w:rFonts w:ascii="Tw Cen MT" w:hAnsi="Tw Cen MT" w:cs="Arial"/>
          <w:lang w:eastAsia="en-US"/>
        </w:rPr>
        <w:t>Sklop 6:</w:t>
      </w:r>
      <w:r w:rsidRPr="008C7E95">
        <w:rPr>
          <w:rFonts w:ascii="Tw Cen MT" w:hAnsi="Tw Cen MT" w:cs="Arial"/>
          <w:lang w:eastAsia="en-US"/>
        </w:rPr>
        <w:tab/>
        <w:t>Ostali medicinsko potrošni material (</w:t>
      </w:r>
      <w:r w:rsidR="008C7E95">
        <w:rPr>
          <w:rFonts w:ascii="Tw Cen MT" w:hAnsi="Tw Cen MT" w:cs="Arial"/>
          <w:lang w:eastAsia="en-US"/>
        </w:rPr>
        <w:t>9</w:t>
      </w:r>
      <w:r w:rsidRPr="008C7E95">
        <w:rPr>
          <w:rFonts w:ascii="Tw Cen MT" w:hAnsi="Tw Cen MT" w:cs="Arial"/>
          <w:lang w:eastAsia="en-US"/>
        </w:rPr>
        <w:t xml:space="preserve"> podsklopov).</w:t>
      </w:r>
    </w:p>
    <w:p w14:paraId="181E6234" w14:textId="77777777" w:rsidR="009F79FA" w:rsidRPr="008C7E95" w:rsidRDefault="009F79FA" w:rsidP="00966B10">
      <w:pPr>
        <w:spacing w:line="260" w:lineRule="exact"/>
        <w:jc w:val="both"/>
        <w:rPr>
          <w:rFonts w:ascii="Tw Cen MT" w:hAnsi="Tw Cen MT" w:cs="Arial"/>
        </w:rPr>
      </w:pPr>
    </w:p>
    <w:p w14:paraId="60AA1092" w14:textId="77777777" w:rsidR="007B3B54" w:rsidRPr="00966B10" w:rsidRDefault="007B3B54"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t>Za oddajo predmetnega naročila se v skladu s 40. členom ZJN-3 izvede odprti postopek naročila.</w:t>
      </w:r>
    </w:p>
    <w:p w14:paraId="774AAD44" w14:textId="77777777" w:rsidR="007B3B54" w:rsidRPr="00966B10" w:rsidRDefault="007B3B54" w:rsidP="00966B10">
      <w:pPr>
        <w:spacing w:line="260" w:lineRule="exact"/>
        <w:jc w:val="both"/>
        <w:rPr>
          <w:rFonts w:ascii="Tw Cen MT" w:hAnsi="Tw Cen MT" w:cs="Arial"/>
        </w:rPr>
      </w:pPr>
    </w:p>
    <w:p w14:paraId="06E6100E" w14:textId="77777777" w:rsidR="009F79FA" w:rsidRPr="00966B10" w:rsidRDefault="00171524" w:rsidP="00966B10">
      <w:pPr>
        <w:spacing w:line="260" w:lineRule="exact"/>
        <w:jc w:val="both"/>
        <w:rPr>
          <w:rFonts w:ascii="Tw Cen MT" w:hAnsi="Tw Cen MT" w:cs="Arial"/>
          <w:lang w:eastAsia="en-US"/>
        </w:rPr>
      </w:pPr>
      <w:r w:rsidRPr="00966B10">
        <w:rPr>
          <w:rFonts w:ascii="Tw Cen MT" w:hAnsi="Tw Cen MT" w:cs="Arial"/>
          <w:lang w:eastAsia="en-US"/>
        </w:rPr>
        <w:t>Ponudniki lahko oddajo ponudbo za katerikoli podsklop v celoti (100 % razpisanih vrst in količin blaga v podsklopu).</w:t>
      </w:r>
    </w:p>
    <w:p w14:paraId="4302906C" w14:textId="77777777" w:rsidR="009F79FA" w:rsidRPr="00966B10" w:rsidRDefault="009F79FA" w:rsidP="00966B10">
      <w:pPr>
        <w:spacing w:line="260" w:lineRule="exact"/>
        <w:jc w:val="both"/>
        <w:rPr>
          <w:rFonts w:ascii="Tw Cen MT" w:hAnsi="Tw Cen MT" w:cs="Arial"/>
        </w:rPr>
      </w:pPr>
    </w:p>
    <w:p w14:paraId="546B66EF" w14:textId="77777777" w:rsidR="00193C15" w:rsidRPr="00966B10" w:rsidRDefault="009F79FA" w:rsidP="00966B10">
      <w:pPr>
        <w:spacing w:line="260" w:lineRule="exact"/>
        <w:jc w:val="both"/>
        <w:rPr>
          <w:rFonts w:ascii="Tw Cen MT" w:hAnsi="Tw Cen MT" w:cs="Arial"/>
          <w:dstrike/>
          <w:color w:val="000000" w:themeColor="text1"/>
        </w:rPr>
      </w:pPr>
      <w:r w:rsidRPr="00966B10">
        <w:rPr>
          <w:rFonts w:ascii="Tw Cen MT" w:hAnsi="Tw Cen MT" w:cs="Arial"/>
          <w:color w:val="000000" w:themeColor="text1"/>
        </w:rPr>
        <w:t xml:space="preserve">Predmet javnega naročila in zahteve naročnika so podrobneje opredeljeni </w:t>
      </w:r>
      <w:r w:rsidR="000B3466" w:rsidRPr="00966B10">
        <w:rPr>
          <w:rFonts w:ascii="Tw Cen MT" w:hAnsi="Tw Cen MT" w:cs="Arial"/>
          <w:color w:val="000000" w:themeColor="text1"/>
        </w:rPr>
        <w:t xml:space="preserve">v </w:t>
      </w:r>
      <w:r w:rsidR="004E3C07" w:rsidRPr="00966B10">
        <w:rPr>
          <w:rFonts w:ascii="Tw Cen MT" w:hAnsi="Tw Cen MT" w:cs="Arial"/>
          <w:color w:val="000000" w:themeColor="text1"/>
        </w:rPr>
        <w:t>prilogi</w:t>
      </w:r>
      <w:r w:rsidR="00B031C8" w:rsidRPr="00966B10">
        <w:rPr>
          <w:rFonts w:ascii="Tw Cen MT" w:hAnsi="Tw Cen MT" w:cs="Arial"/>
          <w:color w:val="000000" w:themeColor="text1"/>
        </w:rPr>
        <w:t xml:space="preserve"> »</w:t>
      </w:r>
      <w:r w:rsidR="000B3466" w:rsidRPr="00966B10">
        <w:rPr>
          <w:rFonts w:ascii="Tw Cen MT" w:hAnsi="Tw Cen MT" w:cs="Arial"/>
          <w:color w:val="000000" w:themeColor="text1"/>
        </w:rPr>
        <w:t>Opis predmeta javnega naročila in zahteve</w:t>
      </w:r>
      <w:r w:rsidR="008A18F5" w:rsidRPr="00966B10">
        <w:rPr>
          <w:rFonts w:ascii="Tw Cen MT" w:hAnsi="Tw Cen MT" w:cs="Arial"/>
          <w:color w:val="000000" w:themeColor="text1"/>
        </w:rPr>
        <w:t xml:space="preserve"> naročnika</w:t>
      </w:r>
      <w:r w:rsidR="00B031C8" w:rsidRPr="00966B10">
        <w:rPr>
          <w:rFonts w:ascii="Tw Cen MT" w:hAnsi="Tw Cen MT" w:cs="Arial"/>
          <w:color w:val="000000" w:themeColor="text1"/>
        </w:rPr>
        <w:t>«</w:t>
      </w:r>
      <w:r w:rsidR="000F4244" w:rsidRPr="00966B10">
        <w:rPr>
          <w:rFonts w:ascii="Tw Cen MT" w:hAnsi="Tw Cen MT" w:cs="Arial"/>
          <w:color w:val="000000" w:themeColor="text1"/>
        </w:rPr>
        <w:t xml:space="preserve"> ter prilogi </w:t>
      </w:r>
      <w:r w:rsidR="00B031C8" w:rsidRPr="00966B10">
        <w:rPr>
          <w:rFonts w:ascii="Tw Cen MT" w:hAnsi="Tw Cen MT" w:cs="Arial"/>
          <w:color w:val="000000" w:themeColor="text1"/>
        </w:rPr>
        <w:t>»</w:t>
      </w:r>
      <w:r w:rsidR="000F4244" w:rsidRPr="00966B10">
        <w:rPr>
          <w:rFonts w:ascii="Tw Cen MT" w:hAnsi="Tw Cen MT" w:cs="Arial"/>
          <w:color w:val="000000" w:themeColor="text1"/>
        </w:rPr>
        <w:t>Ponudbeni predračun</w:t>
      </w:r>
      <w:r w:rsidR="00B031C8" w:rsidRPr="00966B10">
        <w:rPr>
          <w:rFonts w:ascii="Tw Cen MT" w:hAnsi="Tw Cen MT" w:cs="Arial"/>
          <w:color w:val="000000" w:themeColor="text1"/>
        </w:rPr>
        <w:t>«</w:t>
      </w:r>
      <w:r w:rsidR="006779E0" w:rsidRPr="00966B10">
        <w:rPr>
          <w:rFonts w:ascii="Tw Cen MT" w:hAnsi="Tw Cen MT" w:cs="Arial"/>
          <w:color w:val="000000" w:themeColor="text1"/>
        </w:rPr>
        <w:t>.</w:t>
      </w:r>
    </w:p>
    <w:p w14:paraId="3758C7A6" w14:textId="77777777" w:rsidR="008275FF" w:rsidRPr="00966B10" w:rsidRDefault="008275FF" w:rsidP="00966B10">
      <w:pPr>
        <w:spacing w:line="260" w:lineRule="exact"/>
        <w:rPr>
          <w:rFonts w:ascii="Tw Cen MT" w:hAnsi="Tw Cen MT" w:cs="Arial"/>
          <w:color w:val="000000" w:themeColor="text1"/>
        </w:rPr>
      </w:pPr>
    </w:p>
    <w:p w14:paraId="63F00990" w14:textId="77777777" w:rsidR="005F4772" w:rsidRPr="00966B10" w:rsidRDefault="005F4772" w:rsidP="00966B10">
      <w:pPr>
        <w:spacing w:line="260" w:lineRule="exact"/>
        <w:rPr>
          <w:rFonts w:ascii="Tw Cen MT" w:hAnsi="Tw Cen MT" w:cs="Arial"/>
          <w:color w:val="000000" w:themeColor="text1"/>
        </w:rPr>
      </w:pPr>
    </w:p>
    <w:p w14:paraId="0AABC67D" w14:textId="77777777" w:rsidR="007744C3" w:rsidRPr="00966B10" w:rsidRDefault="007744C3" w:rsidP="00966B10">
      <w:pPr>
        <w:pStyle w:val="Naslov1"/>
        <w:keepNext w:val="0"/>
        <w:numPr>
          <w:ilvl w:val="0"/>
          <w:numId w:val="10"/>
        </w:numPr>
        <w:tabs>
          <w:tab w:val="left" w:pos="284"/>
        </w:tabs>
        <w:spacing w:before="0" w:after="0" w:line="260" w:lineRule="exact"/>
        <w:ind w:left="284" w:hanging="284"/>
        <w:rPr>
          <w:rFonts w:ascii="Tw Cen MT" w:hAnsi="Tw Cen MT"/>
        </w:rPr>
      </w:pPr>
      <w:bookmarkStart w:id="3" w:name="_Toc111614567"/>
      <w:r w:rsidRPr="00966B10">
        <w:rPr>
          <w:rFonts w:ascii="Tw Cen MT" w:hAnsi="Tw Cen MT"/>
        </w:rPr>
        <w:t>ROK IN NAČIN PREDLOŽITVE PONUDBE</w:t>
      </w:r>
      <w:bookmarkEnd w:id="3"/>
    </w:p>
    <w:p w14:paraId="7AEA4F78" w14:textId="77777777" w:rsidR="007744C3" w:rsidRPr="00966B10" w:rsidRDefault="007744C3" w:rsidP="00966B10">
      <w:pPr>
        <w:spacing w:line="260" w:lineRule="exact"/>
        <w:jc w:val="both"/>
        <w:rPr>
          <w:rFonts w:ascii="Tw Cen MT" w:eastAsia="Calibri" w:hAnsi="Tw Cen MT" w:cs="Arial"/>
          <w:sz w:val="20"/>
          <w:szCs w:val="20"/>
          <w:lang w:eastAsia="en-US"/>
        </w:rPr>
      </w:pPr>
    </w:p>
    <w:p w14:paraId="09F7B94A" w14:textId="77777777" w:rsidR="007744C3" w:rsidRPr="00966B10" w:rsidRDefault="00AB0A42" w:rsidP="00966B10">
      <w:pPr>
        <w:pStyle w:val="Naslov2"/>
        <w:keepNext w:val="0"/>
        <w:tabs>
          <w:tab w:val="left" w:pos="567"/>
        </w:tabs>
        <w:spacing w:before="0" w:after="0" w:line="260" w:lineRule="exact"/>
        <w:rPr>
          <w:rFonts w:ascii="Tw Cen MT" w:hAnsi="Tw Cen MT"/>
        </w:rPr>
      </w:pPr>
      <w:bookmarkStart w:id="4" w:name="_Toc111614568"/>
      <w:r w:rsidRPr="00966B10">
        <w:rPr>
          <w:rFonts w:ascii="Tw Cen MT" w:hAnsi="Tw Cen MT"/>
        </w:rPr>
        <w:t>3</w:t>
      </w:r>
      <w:r w:rsidR="006936D6" w:rsidRPr="00966B10">
        <w:rPr>
          <w:rFonts w:ascii="Tw Cen MT" w:hAnsi="Tw Cen MT"/>
        </w:rPr>
        <w:t>.1</w:t>
      </w:r>
      <w:r w:rsidR="006936D6" w:rsidRPr="00966B10">
        <w:rPr>
          <w:rFonts w:ascii="Tw Cen MT" w:hAnsi="Tw Cen MT"/>
        </w:rPr>
        <w:tab/>
      </w:r>
      <w:r w:rsidR="007744C3" w:rsidRPr="00966B10">
        <w:rPr>
          <w:rFonts w:ascii="Tw Cen MT" w:hAnsi="Tw Cen MT"/>
        </w:rPr>
        <w:t>Predložitev ponudbe v sistemu e-JN</w:t>
      </w:r>
      <w:bookmarkEnd w:id="4"/>
    </w:p>
    <w:p w14:paraId="7F8C07BF" w14:textId="77777777" w:rsidR="007744C3" w:rsidRPr="00966B10" w:rsidRDefault="007744C3" w:rsidP="00966B10">
      <w:pPr>
        <w:spacing w:line="260" w:lineRule="exact"/>
        <w:jc w:val="both"/>
        <w:rPr>
          <w:rFonts w:ascii="Tw Cen MT" w:eastAsia="Calibri" w:hAnsi="Tw Cen MT" w:cs="Arial"/>
          <w:lang w:eastAsia="en-US"/>
        </w:rPr>
      </w:pPr>
    </w:p>
    <w:p w14:paraId="3A122F9C" w14:textId="77777777" w:rsidR="000A74CE" w:rsidRPr="00966B10" w:rsidRDefault="008570B0" w:rsidP="00966B10">
      <w:pPr>
        <w:spacing w:line="260" w:lineRule="exact"/>
        <w:jc w:val="both"/>
        <w:rPr>
          <w:rFonts w:ascii="Tw Cen MT" w:eastAsia="Calibri" w:hAnsi="Tw Cen MT" w:cs="Arial"/>
          <w:lang w:eastAsia="en-US"/>
        </w:rPr>
      </w:pPr>
      <w:r w:rsidRPr="00966B10">
        <w:rPr>
          <w:rFonts w:ascii="Tw Cen MT" w:eastAsia="Calibri" w:hAnsi="Tw Cen MT" w:cs="Arial"/>
          <w:lang w:eastAsia="en-US"/>
        </w:rPr>
        <w:t xml:space="preserve">Ponudniki morajo ponudbe predložiti v informacijski sistem e-JN na spletnem naslovu </w:t>
      </w:r>
      <w:hyperlink r:id="rId8" w:history="1">
        <w:r w:rsidRPr="00966B10">
          <w:rPr>
            <w:rFonts w:ascii="Tw Cen MT" w:eastAsia="Calibri" w:hAnsi="Tw Cen MT" w:cs="Arial"/>
            <w:u w:val="single"/>
            <w:lang w:eastAsia="en-US"/>
          </w:rPr>
          <w:t>https://ejn.gov.si/eJN2</w:t>
        </w:r>
      </w:hyperlink>
      <w:r w:rsidRPr="00966B10">
        <w:rPr>
          <w:rFonts w:ascii="Tw Cen MT" w:eastAsia="Calibri" w:hAnsi="Tw Cen MT" w:cs="Arial"/>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966B10">
          <w:rPr>
            <w:rFonts w:ascii="Tw Cen MT" w:eastAsia="Calibri" w:hAnsi="Tw Cen MT" w:cs="Arial"/>
            <w:u w:val="single"/>
            <w:lang w:eastAsia="en-US"/>
          </w:rPr>
          <w:t>https://ejn.gov.si/eJN2</w:t>
        </w:r>
      </w:hyperlink>
      <w:r w:rsidRPr="00966B10">
        <w:rPr>
          <w:rFonts w:ascii="Tw Cen MT" w:eastAsia="Calibri" w:hAnsi="Tw Cen MT" w:cs="Arial"/>
          <w:lang w:eastAsia="en-US"/>
        </w:rPr>
        <w:t>.</w:t>
      </w:r>
      <w:r w:rsidRPr="00966B10">
        <w:rPr>
          <w:rFonts w:ascii="Tw Cen MT" w:hAnsi="Tw Cen MT" w:cs="Arial"/>
        </w:rPr>
        <w:t xml:space="preserve"> </w:t>
      </w:r>
    </w:p>
    <w:p w14:paraId="66B94C03" w14:textId="77777777" w:rsidR="008570B0" w:rsidRPr="00966B10" w:rsidRDefault="008570B0" w:rsidP="00966B10">
      <w:pPr>
        <w:spacing w:line="260" w:lineRule="exact"/>
        <w:jc w:val="both"/>
        <w:rPr>
          <w:rFonts w:ascii="Tw Cen MT" w:eastAsia="Calibri" w:hAnsi="Tw Cen MT" w:cs="Arial"/>
          <w:lang w:eastAsia="en-US"/>
        </w:rPr>
      </w:pPr>
    </w:p>
    <w:p w14:paraId="6DA5EED9" w14:textId="77777777" w:rsidR="008570B0" w:rsidRPr="00966B10" w:rsidRDefault="008570B0" w:rsidP="00966B10">
      <w:pPr>
        <w:spacing w:line="260" w:lineRule="exact"/>
        <w:jc w:val="both"/>
        <w:rPr>
          <w:rFonts w:ascii="Tw Cen MT" w:eastAsia="Calibri" w:hAnsi="Tw Cen MT" w:cs="Arial"/>
          <w:lang w:eastAsia="en-US"/>
        </w:rPr>
      </w:pPr>
      <w:r w:rsidRPr="00966B10">
        <w:rPr>
          <w:rFonts w:ascii="Tw Cen MT" w:eastAsia="Calibri" w:hAnsi="Tw Cen MT" w:cs="Arial"/>
          <w:lang w:eastAsia="en-US"/>
        </w:rPr>
        <w:t xml:space="preserve">Ponudnik se mora pred oddajo ponudbe registrirati na spletnem naslovu </w:t>
      </w:r>
      <w:hyperlink r:id="rId10" w:history="1">
        <w:r w:rsidRPr="00966B10">
          <w:rPr>
            <w:rFonts w:ascii="Tw Cen MT" w:eastAsia="Calibri" w:hAnsi="Tw Cen MT" w:cs="Arial"/>
            <w:u w:val="single"/>
            <w:lang w:eastAsia="en-US"/>
          </w:rPr>
          <w:t>https://ejn.gov.si/eJN2</w:t>
        </w:r>
      </w:hyperlink>
      <w:r w:rsidRPr="00966B10">
        <w:rPr>
          <w:rFonts w:ascii="Tw Cen MT" w:eastAsia="Calibri" w:hAnsi="Tw Cen MT" w:cs="Arial"/>
          <w:lang w:eastAsia="en-US"/>
        </w:rPr>
        <w:t>, v skladu z Navodili za uporabo e-JN. Če je ponudnik že registriran v informacijski sistem e-JN, se v aplikacijo prijavi na istem naslovu.</w:t>
      </w:r>
    </w:p>
    <w:p w14:paraId="11C8D9EB" w14:textId="77777777" w:rsidR="008570B0" w:rsidRPr="00966B10" w:rsidRDefault="008570B0" w:rsidP="00966B10">
      <w:pPr>
        <w:spacing w:line="260" w:lineRule="exact"/>
        <w:jc w:val="both"/>
        <w:rPr>
          <w:rFonts w:ascii="Tw Cen MT" w:eastAsia="Calibri" w:hAnsi="Tw Cen MT" w:cs="Arial"/>
          <w:lang w:eastAsia="en-US"/>
        </w:rPr>
      </w:pPr>
    </w:p>
    <w:p w14:paraId="615CD32D" w14:textId="77777777" w:rsidR="008570B0" w:rsidRPr="00966B10" w:rsidRDefault="008570B0" w:rsidP="00966B10">
      <w:pPr>
        <w:spacing w:line="260" w:lineRule="exact"/>
        <w:jc w:val="both"/>
        <w:rPr>
          <w:rFonts w:ascii="Tw Cen MT" w:eastAsia="Calibri" w:hAnsi="Tw Cen MT" w:cs="Arial"/>
          <w:lang w:eastAsia="en-US"/>
        </w:rPr>
      </w:pPr>
      <w:r w:rsidRPr="00966B10">
        <w:rPr>
          <w:rFonts w:ascii="Tw Cen MT" w:eastAsia="Calibri" w:hAnsi="Tw Cen MT" w:cs="Arial"/>
          <w:color w:val="000000" w:themeColor="text1"/>
          <w:lang w:eastAsia="en-US"/>
        </w:rPr>
        <w:t xml:space="preserve">Uporabnik ponudnika, ki je v informacijskem sistemu e-JN pooblaščen za oddajanje ponudb, ponudbo odda s klikom na gumb »Oddaj«. Informacijski sistem e-JN ob oddaji ponudb zabeleži identiteto </w:t>
      </w:r>
      <w:r w:rsidRPr="00966B10">
        <w:rPr>
          <w:rFonts w:ascii="Tw Cen MT" w:eastAsia="Calibri" w:hAnsi="Tw Cen MT" w:cs="Arial"/>
          <w:lang w:eastAsia="en-US"/>
        </w:rPr>
        <w:t xml:space="preserve">uporabnika in čas oddaje ponudbe. Uporabnik z dejanjem oddaje ponudbe izkaže in izjavi voljo v imenu </w:t>
      </w:r>
      <w:r w:rsidRPr="00966B10">
        <w:rPr>
          <w:rFonts w:ascii="Tw Cen MT" w:eastAsia="Calibri" w:hAnsi="Tw Cen MT" w:cs="Arial"/>
          <w:lang w:eastAsia="en-US"/>
        </w:rPr>
        <w:lastRenderedPageBreak/>
        <w:t>ponudnika oddati zavezujočo ponudbo. Z oddajo ponudbe je le-ta zavezujoča za čas,</w:t>
      </w:r>
      <w:r w:rsidR="006F00E6" w:rsidRPr="00966B10">
        <w:rPr>
          <w:rFonts w:ascii="Tw Cen MT" w:eastAsia="Calibri" w:hAnsi="Tw Cen MT" w:cs="Arial"/>
          <w:lang w:eastAsia="en-US"/>
        </w:rPr>
        <w:t xml:space="preserve"> veljavnosti zahtevane v razpisni dokumentaciji, </w:t>
      </w:r>
      <w:r w:rsidRPr="00966B10">
        <w:rPr>
          <w:rFonts w:ascii="Tw Cen MT" w:eastAsia="Calibri" w:hAnsi="Tw Cen MT" w:cs="Arial"/>
          <w:lang w:eastAsia="en-US"/>
        </w:rPr>
        <w:t>razen če jo uporabnik ponudnika umakne ali spremeni pred potekom roka za oddajo ponudb.</w:t>
      </w:r>
    </w:p>
    <w:p w14:paraId="411E5823" w14:textId="77777777" w:rsidR="008B657F" w:rsidRPr="00966B10" w:rsidRDefault="008B657F" w:rsidP="00966B10">
      <w:pPr>
        <w:spacing w:line="260" w:lineRule="exact"/>
        <w:jc w:val="both"/>
        <w:rPr>
          <w:rFonts w:ascii="Tw Cen MT" w:eastAsia="Calibri" w:hAnsi="Tw Cen MT" w:cs="Arial"/>
          <w:color w:val="000000" w:themeColor="text1"/>
          <w:lang w:eastAsia="en-US"/>
        </w:rPr>
      </w:pPr>
    </w:p>
    <w:p w14:paraId="44281B0B" w14:textId="77777777" w:rsidR="008570B0" w:rsidRPr="00966B10" w:rsidRDefault="008570B0" w:rsidP="00966B10">
      <w:pPr>
        <w:spacing w:line="260" w:lineRule="exact"/>
        <w:jc w:val="both"/>
        <w:rPr>
          <w:rFonts w:ascii="Tw Cen MT" w:eastAsia="Calibri" w:hAnsi="Tw Cen MT"/>
          <w:color w:val="000000" w:themeColor="text1"/>
          <w:lang w:eastAsia="en-US"/>
        </w:rPr>
      </w:pPr>
      <w:r w:rsidRPr="00966B10">
        <w:rPr>
          <w:rFonts w:ascii="Tw Cen MT" w:eastAsia="Calibri" w:hAnsi="Tw Cen MT" w:cs="Arial"/>
          <w:color w:val="000000" w:themeColor="text1"/>
        </w:rPr>
        <w:t xml:space="preserve">Ponudba se šteje za pravočasno oddano, če jo naročnik prejme preko sistema e-JN </w:t>
      </w:r>
      <w:hyperlink r:id="rId11" w:history="1">
        <w:r w:rsidRPr="00966B10">
          <w:rPr>
            <w:rFonts w:ascii="Tw Cen MT" w:eastAsia="Calibri" w:hAnsi="Tw Cen MT" w:cs="Arial"/>
            <w:color w:val="000000" w:themeColor="text1"/>
            <w:u w:val="single"/>
          </w:rPr>
          <w:t>https://ejn.gov.si/eJN2</w:t>
        </w:r>
      </w:hyperlink>
      <w:r w:rsidRPr="00966B10">
        <w:rPr>
          <w:rFonts w:ascii="Tw Cen MT" w:eastAsia="Calibri" w:hAnsi="Tw Cen MT" w:cs="Arial"/>
          <w:color w:val="000000" w:themeColor="text1"/>
        </w:rPr>
        <w:t xml:space="preserve"> </w:t>
      </w:r>
      <w:r w:rsidR="001003C0" w:rsidRPr="00966B10">
        <w:rPr>
          <w:rFonts w:ascii="Tw Cen MT" w:eastAsia="Calibri" w:hAnsi="Tw Cen MT" w:cs="Arial"/>
          <w:b/>
          <w:color w:val="000000" w:themeColor="text1"/>
        </w:rPr>
        <w:t>do roka za oddajo ponudb, navedenega v objavi javnega naročila na portalu javnih naročil</w:t>
      </w:r>
      <w:r w:rsidRPr="00966B10">
        <w:rPr>
          <w:rFonts w:ascii="Tw Cen MT" w:hAnsi="Tw Cen MT" w:cs="Arial"/>
          <w:b/>
          <w:color w:val="000000" w:themeColor="text1"/>
        </w:rPr>
        <w:t xml:space="preserve">. </w:t>
      </w:r>
      <w:r w:rsidRPr="00966B10">
        <w:rPr>
          <w:rFonts w:ascii="Tw Cen MT" w:eastAsia="Calibri" w:hAnsi="Tw Cen MT"/>
          <w:color w:val="000000" w:themeColor="text1"/>
          <w:lang w:eastAsia="en-US"/>
        </w:rPr>
        <w:t>Za oddano ponudbo se šteje ponudba, ki je v informacijskem sistemu e-JN označena s statusom »ODDANO«.</w:t>
      </w:r>
    </w:p>
    <w:p w14:paraId="51A25727" w14:textId="77777777" w:rsidR="008570B0" w:rsidRPr="00966B10" w:rsidRDefault="008570B0" w:rsidP="00966B10">
      <w:pPr>
        <w:spacing w:line="260" w:lineRule="exact"/>
        <w:jc w:val="both"/>
        <w:rPr>
          <w:rFonts w:ascii="Tw Cen MT" w:eastAsia="Calibri" w:hAnsi="Tw Cen MT"/>
          <w:lang w:eastAsia="en-US"/>
        </w:rPr>
      </w:pPr>
    </w:p>
    <w:p w14:paraId="5BF64B0F" w14:textId="77777777" w:rsidR="008570B0" w:rsidRPr="00966B10" w:rsidRDefault="008570B0" w:rsidP="00966B10">
      <w:pPr>
        <w:spacing w:line="260" w:lineRule="exact"/>
        <w:jc w:val="both"/>
        <w:rPr>
          <w:rFonts w:ascii="Tw Cen MT" w:eastAsia="Calibri" w:hAnsi="Tw Cen MT"/>
          <w:lang w:eastAsia="en-US"/>
        </w:rPr>
      </w:pPr>
      <w:r w:rsidRPr="00966B10">
        <w:rPr>
          <w:rFonts w:ascii="Tw Cen MT" w:eastAsia="Calibri" w:hAnsi="Tw Cen MT"/>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AA5AC4" w14:textId="77777777" w:rsidR="008570B0" w:rsidRPr="00966B10" w:rsidRDefault="008570B0" w:rsidP="00966B10">
      <w:pPr>
        <w:spacing w:line="260" w:lineRule="exact"/>
        <w:jc w:val="both"/>
        <w:rPr>
          <w:rFonts w:ascii="Tw Cen MT" w:eastAsia="Calibri" w:hAnsi="Tw Cen MT"/>
          <w:lang w:eastAsia="en-US"/>
        </w:rPr>
      </w:pPr>
    </w:p>
    <w:p w14:paraId="2C68BC4A" w14:textId="77777777" w:rsidR="008570B0" w:rsidRPr="00966B10" w:rsidRDefault="008570B0" w:rsidP="00966B10">
      <w:pPr>
        <w:spacing w:line="260" w:lineRule="exact"/>
        <w:jc w:val="both"/>
        <w:rPr>
          <w:rFonts w:ascii="Tw Cen MT" w:eastAsia="Calibri" w:hAnsi="Tw Cen MT"/>
          <w:lang w:eastAsia="en-US"/>
        </w:rPr>
      </w:pPr>
      <w:r w:rsidRPr="00966B10">
        <w:rPr>
          <w:rFonts w:ascii="Tw Cen MT" w:eastAsia="Calibri" w:hAnsi="Tw Cen MT"/>
          <w:lang w:eastAsia="en-US"/>
        </w:rPr>
        <w:t>Po preteku roka za predložitev ponudb ponudbe ne bo več mogoče oddati.</w:t>
      </w:r>
    </w:p>
    <w:p w14:paraId="490C275E" w14:textId="77777777" w:rsidR="008570B0" w:rsidRPr="00966B10" w:rsidRDefault="008570B0" w:rsidP="00966B10">
      <w:pPr>
        <w:spacing w:line="260" w:lineRule="exact"/>
        <w:jc w:val="both"/>
        <w:rPr>
          <w:rFonts w:ascii="Tw Cen MT" w:eastAsia="Calibri" w:hAnsi="Tw Cen MT"/>
          <w:lang w:eastAsia="en-US"/>
        </w:rPr>
      </w:pPr>
    </w:p>
    <w:p w14:paraId="724F1BBC" w14:textId="77777777" w:rsidR="008570B0" w:rsidRPr="00966B10" w:rsidRDefault="008570B0" w:rsidP="00966B10">
      <w:pPr>
        <w:spacing w:line="260" w:lineRule="exact"/>
        <w:jc w:val="both"/>
        <w:rPr>
          <w:rFonts w:ascii="Tw Cen MT" w:eastAsia="Calibri" w:hAnsi="Tw Cen MT"/>
          <w:i/>
          <w:lang w:eastAsia="en-US"/>
        </w:rPr>
      </w:pPr>
      <w:r w:rsidRPr="00966B10">
        <w:rPr>
          <w:rFonts w:ascii="Tw Cen MT" w:eastAsia="Calibri" w:hAnsi="Tw Cen MT"/>
          <w:lang w:eastAsia="en-US"/>
        </w:rPr>
        <w:t>Dostop do povezave za oddajo elektronske ponudbe v tem postopku javnega naročila se nahaja v objavi obvestila o javnem naročilu</w:t>
      </w:r>
      <w:r w:rsidRPr="00966B10">
        <w:rPr>
          <w:rFonts w:ascii="Tw Cen MT" w:eastAsia="Calibri" w:hAnsi="Tw Cen MT"/>
          <w:i/>
          <w:lang w:eastAsia="en-US"/>
        </w:rPr>
        <w:t>.</w:t>
      </w:r>
    </w:p>
    <w:p w14:paraId="5FE7EC4A" w14:textId="77777777" w:rsidR="007744C3" w:rsidRPr="00966B10" w:rsidRDefault="007744C3" w:rsidP="00966B10">
      <w:pPr>
        <w:spacing w:line="260" w:lineRule="exact"/>
        <w:jc w:val="both"/>
        <w:rPr>
          <w:rFonts w:ascii="Tw Cen MT" w:eastAsia="Calibri" w:hAnsi="Tw Cen MT"/>
          <w:lang w:eastAsia="en-US"/>
        </w:rPr>
      </w:pPr>
    </w:p>
    <w:p w14:paraId="5F60A96C" w14:textId="77777777" w:rsidR="000A74CE" w:rsidRPr="00966B10" w:rsidRDefault="00AB0A42" w:rsidP="00966B10">
      <w:pPr>
        <w:pStyle w:val="Naslov2"/>
        <w:keepNext w:val="0"/>
        <w:tabs>
          <w:tab w:val="left" w:pos="426"/>
        </w:tabs>
        <w:spacing w:before="0" w:after="0" w:line="260" w:lineRule="exact"/>
        <w:rPr>
          <w:rFonts w:ascii="Tw Cen MT" w:hAnsi="Tw Cen MT"/>
          <w:color w:val="000000" w:themeColor="text1"/>
          <w:szCs w:val="22"/>
        </w:rPr>
      </w:pPr>
      <w:bookmarkStart w:id="5" w:name="_Toc111614569"/>
      <w:r w:rsidRPr="00966B10">
        <w:rPr>
          <w:rFonts w:ascii="Tw Cen MT" w:hAnsi="Tw Cen MT"/>
          <w:color w:val="000000" w:themeColor="text1"/>
          <w:szCs w:val="22"/>
        </w:rPr>
        <w:t>3</w:t>
      </w:r>
      <w:r w:rsidR="000A74CE" w:rsidRPr="00966B10">
        <w:rPr>
          <w:rFonts w:ascii="Tw Cen MT" w:hAnsi="Tw Cen MT"/>
          <w:color w:val="000000" w:themeColor="text1"/>
          <w:szCs w:val="22"/>
        </w:rPr>
        <w:t>.2</w:t>
      </w:r>
      <w:r w:rsidR="006936D6" w:rsidRPr="00966B10">
        <w:rPr>
          <w:rFonts w:ascii="Tw Cen MT" w:hAnsi="Tw Cen MT"/>
          <w:color w:val="000000" w:themeColor="text1"/>
          <w:szCs w:val="22"/>
        </w:rPr>
        <w:tab/>
      </w:r>
      <w:r w:rsidR="000A74CE" w:rsidRPr="00966B10">
        <w:rPr>
          <w:rFonts w:ascii="Tw Cen MT" w:hAnsi="Tw Cen MT"/>
          <w:color w:val="000000" w:themeColor="text1"/>
          <w:szCs w:val="22"/>
        </w:rPr>
        <w:t>Predložitev dokazil</w:t>
      </w:r>
      <w:bookmarkEnd w:id="5"/>
      <w:r w:rsidR="000A74CE" w:rsidRPr="00966B10">
        <w:rPr>
          <w:rFonts w:ascii="Tw Cen MT" w:hAnsi="Tw Cen MT"/>
          <w:color w:val="000000" w:themeColor="text1"/>
          <w:szCs w:val="22"/>
        </w:rPr>
        <w:t xml:space="preserve"> </w:t>
      </w:r>
    </w:p>
    <w:p w14:paraId="1A508C92" w14:textId="77777777" w:rsidR="000A74CE" w:rsidRPr="00966B10" w:rsidRDefault="000A74CE" w:rsidP="00966B10">
      <w:pPr>
        <w:spacing w:line="260" w:lineRule="exact"/>
        <w:jc w:val="both"/>
        <w:rPr>
          <w:rFonts w:ascii="Tw Cen MT" w:hAnsi="Tw Cen MT" w:cs="Arial"/>
          <w:b/>
        </w:rPr>
      </w:pPr>
    </w:p>
    <w:p w14:paraId="1F2D8BF1" w14:textId="77777777" w:rsidR="008B657F" w:rsidRPr="00966B10" w:rsidRDefault="008B657F" w:rsidP="00966B10">
      <w:pPr>
        <w:spacing w:line="260" w:lineRule="exact"/>
        <w:jc w:val="both"/>
        <w:rPr>
          <w:rFonts w:ascii="Tw Cen MT" w:hAnsi="Tw Cen MT" w:cs="Arial"/>
          <w:lang w:eastAsia="en-US"/>
        </w:rPr>
      </w:pPr>
      <w:r w:rsidRPr="00966B10">
        <w:rPr>
          <w:rFonts w:ascii="Tw Cen MT" w:hAnsi="Tw Cen MT" w:cs="Arial"/>
          <w:lang w:eastAsia="en-US"/>
        </w:rPr>
        <w:t>Ponudnik vsa zahtevana dokazila predloži v informacijski sistem e-JN.</w:t>
      </w:r>
    </w:p>
    <w:p w14:paraId="315E5A4B" w14:textId="77777777" w:rsidR="00AF517D" w:rsidRPr="00966B10" w:rsidRDefault="00AF517D" w:rsidP="00966B10">
      <w:pPr>
        <w:spacing w:line="260" w:lineRule="exact"/>
        <w:jc w:val="both"/>
        <w:rPr>
          <w:rFonts w:ascii="Tw Cen MT" w:eastAsia="Calibri" w:hAnsi="Tw Cen MT"/>
          <w:lang w:eastAsia="en-US"/>
        </w:rPr>
      </w:pPr>
    </w:p>
    <w:p w14:paraId="0BBABC80" w14:textId="77777777" w:rsidR="00A465DF" w:rsidRPr="00966B10" w:rsidRDefault="00A465DF" w:rsidP="00966B10">
      <w:pPr>
        <w:spacing w:line="260" w:lineRule="exact"/>
        <w:jc w:val="both"/>
        <w:rPr>
          <w:rFonts w:ascii="Tw Cen MT" w:hAnsi="Tw Cen MT" w:cs="Arial"/>
        </w:rPr>
      </w:pPr>
    </w:p>
    <w:p w14:paraId="15DE3865" w14:textId="77777777" w:rsidR="007744C3" w:rsidRPr="00966B10" w:rsidRDefault="007744C3" w:rsidP="00966B10">
      <w:pPr>
        <w:pStyle w:val="Naslov1"/>
        <w:keepNext w:val="0"/>
        <w:numPr>
          <w:ilvl w:val="0"/>
          <w:numId w:val="10"/>
        </w:numPr>
        <w:tabs>
          <w:tab w:val="left" w:pos="284"/>
        </w:tabs>
        <w:spacing w:before="0" w:after="0" w:line="260" w:lineRule="exact"/>
        <w:ind w:left="284" w:hanging="284"/>
        <w:rPr>
          <w:rFonts w:ascii="Tw Cen MT" w:hAnsi="Tw Cen MT"/>
        </w:rPr>
      </w:pPr>
      <w:bookmarkStart w:id="6" w:name="_Toc111614570"/>
      <w:r w:rsidRPr="00966B10">
        <w:rPr>
          <w:rFonts w:ascii="Tw Cen MT" w:hAnsi="Tw Cen MT"/>
        </w:rPr>
        <w:t>ODPIRANJE PONUDB</w:t>
      </w:r>
      <w:bookmarkEnd w:id="6"/>
    </w:p>
    <w:p w14:paraId="09262F85" w14:textId="77777777" w:rsidR="007744C3" w:rsidRPr="00966B10" w:rsidRDefault="007744C3" w:rsidP="00966B10">
      <w:pPr>
        <w:spacing w:line="260" w:lineRule="exact"/>
        <w:jc w:val="both"/>
        <w:rPr>
          <w:rFonts w:ascii="Tw Cen MT" w:hAnsi="Tw Cen MT" w:cs="Arial"/>
        </w:rPr>
      </w:pPr>
    </w:p>
    <w:p w14:paraId="18F9B6F8" w14:textId="77777777" w:rsidR="008570B0" w:rsidRPr="00966B10" w:rsidRDefault="008570B0" w:rsidP="00966B10">
      <w:pPr>
        <w:autoSpaceDE w:val="0"/>
        <w:autoSpaceDN w:val="0"/>
        <w:adjustRightInd w:val="0"/>
        <w:spacing w:line="260" w:lineRule="exact"/>
        <w:jc w:val="both"/>
        <w:rPr>
          <w:rFonts w:ascii="Tw Cen MT" w:hAnsi="Tw Cen MT" w:cs="Arial"/>
          <w:color w:val="000000" w:themeColor="text1"/>
        </w:rPr>
      </w:pPr>
      <w:r w:rsidRPr="00966B10">
        <w:rPr>
          <w:rFonts w:ascii="Tw Cen MT" w:hAnsi="Tw Cen MT" w:cs="Arial"/>
          <w:b/>
          <w:color w:val="000000" w:themeColor="text1"/>
        </w:rPr>
        <w:t xml:space="preserve">Odpiranje ponudb bo potekalo avtomatično v sistemu e-JN, </w:t>
      </w:r>
      <w:r w:rsidR="001003C0" w:rsidRPr="00966B10">
        <w:rPr>
          <w:rFonts w:ascii="Tw Cen MT" w:hAnsi="Tw Cen MT" w:cs="Arial"/>
          <w:b/>
          <w:color w:val="000000" w:themeColor="text1"/>
        </w:rPr>
        <w:t xml:space="preserve">na datum in uro, ki je navedena v objavi javnega naročila na portalu javnih naročil. </w:t>
      </w:r>
      <w:r w:rsidRPr="00966B10">
        <w:rPr>
          <w:rFonts w:ascii="Tw Cen MT" w:hAnsi="Tw Cen MT" w:cs="Arial"/>
          <w:color w:val="000000" w:themeColor="text1"/>
        </w:rPr>
        <w:t xml:space="preserve">na spletnem naslovu </w:t>
      </w:r>
      <w:hyperlink r:id="rId12" w:history="1">
        <w:r w:rsidRPr="00966B10">
          <w:rPr>
            <w:rFonts w:ascii="Tw Cen MT" w:eastAsia="Calibri" w:hAnsi="Tw Cen MT" w:cs="Arial"/>
            <w:color w:val="000000" w:themeColor="text1"/>
            <w:u w:val="single"/>
          </w:rPr>
          <w:t>https://ejn.gov.si/eJN2</w:t>
        </w:r>
      </w:hyperlink>
      <w:r w:rsidRPr="00966B10">
        <w:rPr>
          <w:rFonts w:ascii="Tw Cen MT" w:hAnsi="Tw Cen MT" w:cs="Arial"/>
          <w:color w:val="000000" w:themeColor="text1"/>
        </w:rPr>
        <w:t>.</w:t>
      </w:r>
    </w:p>
    <w:p w14:paraId="3EECFDAB" w14:textId="77777777" w:rsidR="008570B0" w:rsidRPr="00966B10" w:rsidRDefault="008570B0" w:rsidP="00966B10">
      <w:pPr>
        <w:spacing w:line="260" w:lineRule="exact"/>
        <w:jc w:val="both"/>
        <w:rPr>
          <w:rFonts w:ascii="Tw Cen MT" w:hAnsi="Tw Cen MT" w:cs="Arial"/>
          <w:color w:val="000000" w:themeColor="text1"/>
        </w:rPr>
      </w:pPr>
    </w:p>
    <w:p w14:paraId="24CC5E17" w14:textId="77777777" w:rsidR="008570B0" w:rsidRPr="00966B10" w:rsidRDefault="008570B0"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t>Odpiranje poteka tako, da informacijski sistem e-JN samodejno ob uri, ki je določena za javno odpiranje ponudb, prik</w:t>
      </w:r>
      <w:r w:rsidR="008B657F" w:rsidRPr="00966B10">
        <w:rPr>
          <w:rFonts w:ascii="Tw Cen MT" w:hAnsi="Tw Cen MT" w:cs="Arial"/>
          <w:color w:val="000000" w:themeColor="text1"/>
        </w:rPr>
        <w:t>aže podatke o ponudniku</w:t>
      </w:r>
      <w:r w:rsidRPr="00966B10">
        <w:rPr>
          <w:rFonts w:ascii="Tw Cen MT" w:hAnsi="Tw Cen MT" w:cs="Arial"/>
          <w:color w:val="000000" w:themeColor="text1"/>
        </w:rPr>
        <w:t xml:space="preserve"> ter omogoči dostop do .</w:t>
      </w:r>
      <w:proofErr w:type="spellStart"/>
      <w:r w:rsidRPr="00966B10">
        <w:rPr>
          <w:rFonts w:ascii="Tw Cen MT" w:hAnsi="Tw Cen MT" w:cs="Arial"/>
          <w:color w:val="000000" w:themeColor="text1"/>
        </w:rPr>
        <w:t>pdf</w:t>
      </w:r>
      <w:proofErr w:type="spellEnd"/>
      <w:r w:rsidRPr="00966B10">
        <w:rPr>
          <w:rFonts w:ascii="Tw Cen MT" w:hAnsi="Tw Cen MT" w:cs="Arial"/>
          <w:color w:val="000000" w:themeColor="text1"/>
        </w:rPr>
        <w:t xml:space="preserve"> dokumenta, ki ga ponudnik naloži v sistem e-JN pod razdelek »Predračun«. Javna objava se avtomatično zaključi po </w:t>
      </w:r>
      <w:r w:rsidR="00460E2E" w:rsidRPr="00966B10">
        <w:rPr>
          <w:rFonts w:ascii="Tw Cen MT" w:hAnsi="Tw Cen MT" w:cs="Arial"/>
          <w:color w:val="000000" w:themeColor="text1"/>
        </w:rPr>
        <w:t>preteku roka, določenega v sistemu e-JN</w:t>
      </w:r>
      <w:r w:rsidRPr="00966B10">
        <w:rPr>
          <w:rFonts w:ascii="Tw Cen MT" w:hAnsi="Tw Cen MT" w:cs="Arial"/>
          <w:color w:val="000000" w:themeColor="text1"/>
        </w:rPr>
        <w:t>. Ponudniki, ki so oddali ponudbe, imajo te podatke v informacijskem sistemu e-JN na razpolago v razdelku »Zapisnik o odpiranju ponudb«.</w:t>
      </w:r>
    </w:p>
    <w:p w14:paraId="4F427172" w14:textId="77777777" w:rsidR="00DD1EEE" w:rsidRPr="00966B10" w:rsidRDefault="00DD1EEE" w:rsidP="00966B10">
      <w:pPr>
        <w:spacing w:line="260" w:lineRule="exact"/>
        <w:jc w:val="both"/>
        <w:rPr>
          <w:rFonts w:ascii="Tw Cen MT" w:hAnsi="Tw Cen MT" w:cs="Arial"/>
          <w:color w:val="000000" w:themeColor="text1"/>
        </w:rPr>
      </w:pPr>
    </w:p>
    <w:p w14:paraId="4306FB21" w14:textId="77777777" w:rsidR="00DD1EEE" w:rsidRPr="00966B10" w:rsidRDefault="00DD1EEE" w:rsidP="00966B10">
      <w:pPr>
        <w:spacing w:line="260" w:lineRule="exact"/>
        <w:jc w:val="both"/>
        <w:rPr>
          <w:rFonts w:ascii="Tw Cen MT" w:hAnsi="Tw Cen MT" w:cs="Arial"/>
        </w:rPr>
      </w:pPr>
    </w:p>
    <w:p w14:paraId="7DDCFD39" w14:textId="77777777" w:rsidR="00F014A2" w:rsidRPr="008C7E95" w:rsidRDefault="00F014A2" w:rsidP="00966B10">
      <w:pPr>
        <w:pStyle w:val="Naslov1"/>
        <w:keepNext w:val="0"/>
        <w:numPr>
          <w:ilvl w:val="0"/>
          <w:numId w:val="10"/>
        </w:numPr>
        <w:tabs>
          <w:tab w:val="left" w:pos="284"/>
        </w:tabs>
        <w:spacing w:before="0" w:after="0" w:line="260" w:lineRule="exact"/>
        <w:ind w:left="284" w:hanging="284"/>
        <w:rPr>
          <w:rFonts w:ascii="Tw Cen MT" w:hAnsi="Tw Cen MT"/>
        </w:rPr>
      </w:pPr>
      <w:bookmarkStart w:id="7" w:name="_Toc111614571"/>
      <w:r w:rsidRPr="008C7E95">
        <w:rPr>
          <w:rFonts w:ascii="Tw Cen MT" w:hAnsi="Tw Cen MT"/>
        </w:rPr>
        <w:t>DODATNA OBVESTILA IN POJASNILA</w:t>
      </w:r>
      <w:bookmarkEnd w:id="7"/>
      <w:r w:rsidRPr="008C7E95">
        <w:rPr>
          <w:rFonts w:ascii="Tw Cen MT" w:hAnsi="Tw Cen MT"/>
        </w:rPr>
        <w:t xml:space="preserve"> </w:t>
      </w:r>
    </w:p>
    <w:p w14:paraId="21EB648D" w14:textId="77777777" w:rsidR="00F014A2" w:rsidRPr="00966B10" w:rsidRDefault="00F014A2" w:rsidP="00966B10">
      <w:pPr>
        <w:spacing w:line="260" w:lineRule="exact"/>
        <w:jc w:val="both"/>
        <w:rPr>
          <w:rFonts w:ascii="Tw Cen MT" w:hAnsi="Tw Cen MT" w:cs="Arial"/>
          <w:b/>
        </w:rPr>
      </w:pPr>
    </w:p>
    <w:p w14:paraId="5E7D3DFA" w14:textId="77777777" w:rsidR="00EE2B78" w:rsidRPr="00966B10" w:rsidRDefault="00F014A2"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t xml:space="preserve">Ponudniki lahko v pisni obliki zahtevajo dodatna pojasnila v zvezi </w:t>
      </w:r>
      <w:r w:rsidR="00F837FE" w:rsidRPr="00966B10">
        <w:rPr>
          <w:rFonts w:ascii="Tw Cen MT" w:hAnsi="Tw Cen MT" w:cs="Arial"/>
          <w:color w:val="000000" w:themeColor="text1"/>
        </w:rPr>
        <w:t xml:space="preserve">z razpisno dokumentacijo oziroma </w:t>
      </w:r>
      <w:r w:rsidRPr="00966B10">
        <w:rPr>
          <w:rFonts w:ascii="Tw Cen MT" w:hAnsi="Tw Cen MT" w:cs="Arial"/>
          <w:color w:val="000000" w:themeColor="text1"/>
        </w:rPr>
        <w:t xml:space="preserve"> pripravo ponudbe. </w:t>
      </w:r>
      <w:r w:rsidR="00EE2B78" w:rsidRPr="00966B10">
        <w:rPr>
          <w:rFonts w:ascii="Tw Cen MT" w:hAnsi="Tw Cen MT" w:cs="Arial"/>
          <w:color w:val="000000" w:themeColor="text1"/>
        </w:rPr>
        <w:t>Vpraš</w:t>
      </w:r>
      <w:r w:rsidR="00F837FE" w:rsidRPr="00966B10">
        <w:rPr>
          <w:rFonts w:ascii="Tw Cen MT" w:hAnsi="Tw Cen MT" w:cs="Arial"/>
          <w:color w:val="000000" w:themeColor="text1"/>
        </w:rPr>
        <w:t xml:space="preserve">anja ponudniki pošljejo na </w:t>
      </w:r>
      <w:r w:rsidR="00EE2B78" w:rsidRPr="00966B10">
        <w:rPr>
          <w:rFonts w:ascii="Tw Cen MT" w:hAnsi="Tw Cen MT" w:cs="Arial"/>
          <w:color w:val="000000" w:themeColor="text1"/>
        </w:rPr>
        <w:t>portal javnih naročil.</w:t>
      </w:r>
    </w:p>
    <w:p w14:paraId="05BF87F9" w14:textId="77777777" w:rsidR="00EE2B78" w:rsidRPr="00966B10" w:rsidRDefault="00EE2B78" w:rsidP="00966B10">
      <w:pPr>
        <w:spacing w:line="260" w:lineRule="exact"/>
        <w:jc w:val="both"/>
        <w:rPr>
          <w:rFonts w:ascii="Tw Cen MT" w:hAnsi="Tw Cen MT" w:cs="Arial"/>
          <w:color w:val="000000" w:themeColor="text1"/>
        </w:rPr>
      </w:pPr>
    </w:p>
    <w:p w14:paraId="1FD0215E" w14:textId="77777777" w:rsidR="00F47749" w:rsidRPr="00966B10" w:rsidRDefault="00F47749" w:rsidP="00966B10">
      <w:pPr>
        <w:spacing w:line="260" w:lineRule="exact"/>
        <w:jc w:val="both"/>
        <w:rPr>
          <w:rFonts w:ascii="Tw Cen MT" w:hAnsi="Tw Cen MT" w:cs="Arial"/>
          <w:b/>
          <w:bCs/>
          <w:color w:val="000000" w:themeColor="text1"/>
        </w:rPr>
      </w:pPr>
      <w:r w:rsidRPr="00966B10">
        <w:rPr>
          <w:rFonts w:ascii="Tw Cen MT" w:hAnsi="Tw Cen MT" w:cs="Arial"/>
          <w:color w:val="000000" w:themeColor="text1"/>
        </w:rPr>
        <w:t>Naročnik bo odgovore ob</w:t>
      </w:r>
      <w:r w:rsidR="00A677B9" w:rsidRPr="00966B10">
        <w:rPr>
          <w:rFonts w:ascii="Tw Cen MT" w:hAnsi="Tw Cen MT" w:cs="Arial"/>
          <w:color w:val="000000" w:themeColor="text1"/>
        </w:rPr>
        <w:t>javil na portalu javnih naročil</w:t>
      </w:r>
      <w:r w:rsidRPr="00966B10">
        <w:rPr>
          <w:rFonts w:ascii="Tw Cen MT" w:hAnsi="Tw Cen MT" w:cs="Arial"/>
          <w:color w:val="000000" w:themeColor="text1"/>
        </w:rPr>
        <w:t xml:space="preserve">, pod pogojem, da bo naročnik prejel zahtevo za dodatna pojasnila najkasneje </w:t>
      </w:r>
      <w:r w:rsidRPr="00966B10">
        <w:rPr>
          <w:rFonts w:ascii="Tw Cen MT" w:hAnsi="Tw Cen MT" w:cs="Arial"/>
          <w:b/>
          <w:color w:val="000000" w:themeColor="text1"/>
        </w:rPr>
        <w:t>do</w:t>
      </w:r>
      <w:r w:rsidR="00460E2E" w:rsidRPr="00966B10">
        <w:rPr>
          <w:rFonts w:ascii="Tw Cen MT" w:hAnsi="Tw Cen MT" w:cs="Arial"/>
          <w:bCs/>
          <w:color w:val="000000" w:themeColor="text1"/>
        </w:rPr>
        <w:t xml:space="preserve"> </w:t>
      </w:r>
      <w:r w:rsidR="00EF1CA4" w:rsidRPr="00966B10">
        <w:rPr>
          <w:rFonts w:ascii="Tw Cen MT" w:hAnsi="Tw Cen MT" w:cs="Arial"/>
          <w:b/>
          <w:bCs/>
          <w:color w:val="000000" w:themeColor="text1"/>
        </w:rPr>
        <w:t>roka</w:t>
      </w:r>
      <w:r w:rsidR="00460E2E" w:rsidRPr="00966B10">
        <w:rPr>
          <w:rFonts w:ascii="Tw Cen MT" w:hAnsi="Tw Cen MT" w:cs="Arial"/>
          <w:b/>
          <w:bCs/>
          <w:color w:val="000000" w:themeColor="text1"/>
        </w:rPr>
        <w:t>, navedenega</w:t>
      </w:r>
      <w:r w:rsidR="00A677B9" w:rsidRPr="00966B10">
        <w:rPr>
          <w:rFonts w:ascii="Tw Cen MT" w:hAnsi="Tw Cen MT" w:cs="Arial"/>
          <w:b/>
          <w:bCs/>
          <w:color w:val="000000" w:themeColor="text1"/>
        </w:rPr>
        <w:t xml:space="preserve"> v objavi javnega naročila na portalu javnih naročil.</w:t>
      </w:r>
    </w:p>
    <w:p w14:paraId="0E9CD8AF" w14:textId="77777777" w:rsidR="0036304C" w:rsidRPr="00966B10" w:rsidRDefault="0036304C" w:rsidP="00966B10">
      <w:pPr>
        <w:spacing w:line="260" w:lineRule="exact"/>
        <w:jc w:val="both"/>
        <w:rPr>
          <w:rFonts w:ascii="Tw Cen MT" w:hAnsi="Tw Cen MT" w:cs="Arial"/>
          <w:b/>
          <w:bCs/>
          <w:color w:val="000000" w:themeColor="text1"/>
        </w:rPr>
      </w:pPr>
    </w:p>
    <w:p w14:paraId="32317AA1" w14:textId="77777777" w:rsidR="00EE2B78" w:rsidRPr="00966B10" w:rsidRDefault="00EE2B78"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2F3A5026" w14:textId="77777777" w:rsidR="00EE2B78" w:rsidRPr="00966B10" w:rsidRDefault="00EE2B78" w:rsidP="00966B10">
      <w:pPr>
        <w:spacing w:line="260" w:lineRule="exact"/>
        <w:jc w:val="both"/>
        <w:rPr>
          <w:rFonts w:ascii="Tw Cen MT" w:hAnsi="Tw Cen MT" w:cs="Arial"/>
          <w:b/>
          <w:bCs/>
          <w:color w:val="000000" w:themeColor="text1"/>
        </w:rPr>
      </w:pPr>
    </w:p>
    <w:p w14:paraId="6B219D97" w14:textId="77777777" w:rsidR="00F47749" w:rsidRPr="00966B10" w:rsidRDefault="00F47749"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t>Vsa dopolnilna dokumentacija (morebitna dodatna pojasnila v zvezi s pripravo ponudbe, spremembe ali dopolnitve razpisne dokumentacije) bo objavljena na portalu javnih naročil.</w:t>
      </w:r>
    </w:p>
    <w:p w14:paraId="03A79741" w14:textId="77777777" w:rsidR="00ED2589" w:rsidRPr="00966B10" w:rsidRDefault="00ED2589" w:rsidP="00966B10">
      <w:pPr>
        <w:spacing w:line="260" w:lineRule="exact"/>
        <w:jc w:val="both"/>
        <w:rPr>
          <w:rFonts w:ascii="Tw Cen MT" w:hAnsi="Tw Cen MT" w:cs="Arial"/>
          <w:b/>
          <w:bCs/>
          <w:color w:val="000000" w:themeColor="text1"/>
        </w:rPr>
      </w:pPr>
    </w:p>
    <w:p w14:paraId="4F625395" w14:textId="77777777" w:rsidR="00F014A2" w:rsidRPr="00966B10" w:rsidRDefault="00F014A2" w:rsidP="00966B10">
      <w:pPr>
        <w:spacing w:line="260" w:lineRule="exact"/>
        <w:jc w:val="both"/>
        <w:rPr>
          <w:rFonts w:ascii="Tw Cen MT" w:hAnsi="Tw Cen MT" w:cs="Arial"/>
          <w:b/>
          <w:color w:val="000000" w:themeColor="text1"/>
        </w:rPr>
      </w:pPr>
      <w:r w:rsidRPr="00966B10">
        <w:rPr>
          <w:rFonts w:ascii="Tw Cen MT" w:hAnsi="Tw Cen MT" w:cs="Arial"/>
          <w:b/>
          <w:bCs/>
          <w:color w:val="000000" w:themeColor="text1"/>
        </w:rPr>
        <w:lastRenderedPageBreak/>
        <w:t>Opozorilo: Ponudnikom se priporoča, da vse do izteka roka za oddajo ponudbe,</w:t>
      </w:r>
      <w:r w:rsidR="00ED2589" w:rsidRPr="00966B10">
        <w:rPr>
          <w:rFonts w:ascii="Tw Cen MT" w:hAnsi="Tw Cen MT" w:cs="Arial"/>
          <w:b/>
          <w:bCs/>
          <w:color w:val="000000" w:themeColor="text1"/>
        </w:rPr>
        <w:t xml:space="preserve"> </w:t>
      </w:r>
      <w:r w:rsidR="003E090D" w:rsidRPr="00966B10">
        <w:rPr>
          <w:rFonts w:ascii="Tw Cen MT" w:hAnsi="Tw Cen MT" w:cs="Arial"/>
          <w:b/>
          <w:bCs/>
          <w:color w:val="000000" w:themeColor="text1"/>
        </w:rPr>
        <w:t xml:space="preserve">na portalu javnih naročil </w:t>
      </w:r>
      <w:r w:rsidRPr="00966B10">
        <w:rPr>
          <w:rFonts w:ascii="Tw Cen MT" w:hAnsi="Tw Cen MT" w:cs="Arial"/>
          <w:b/>
          <w:bCs/>
          <w:color w:val="000000" w:themeColor="text1"/>
        </w:rPr>
        <w:t>spremljajo objave morebitnih dodatnih pojasnil, sprememb razpisne dokumentacije</w:t>
      </w:r>
      <w:r w:rsidR="00ED2589" w:rsidRPr="00966B10">
        <w:rPr>
          <w:rFonts w:ascii="Tw Cen MT" w:hAnsi="Tw Cen MT" w:cs="Arial"/>
          <w:b/>
          <w:bCs/>
          <w:color w:val="000000" w:themeColor="text1"/>
        </w:rPr>
        <w:t>, sprememb obvestila o javnem naročilu,</w:t>
      </w:r>
      <w:r w:rsidRPr="00966B10">
        <w:rPr>
          <w:rFonts w:ascii="Tw Cen MT" w:hAnsi="Tw Cen MT" w:cs="Arial"/>
          <w:b/>
          <w:bCs/>
          <w:color w:val="000000" w:themeColor="text1"/>
        </w:rPr>
        <w:t xml:space="preserve"> ipd., v nasprotnem primeru tvegajo oddajo </w:t>
      </w:r>
      <w:r w:rsidR="008B42DB" w:rsidRPr="00966B10">
        <w:rPr>
          <w:rFonts w:ascii="Tw Cen MT" w:hAnsi="Tw Cen MT" w:cs="Arial"/>
          <w:b/>
          <w:bCs/>
          <w:color w:val="000000" w:themeColor="text1"/>
        </w:rPr>
        <w:t>nedopustne</w:t>
      </w:r>
      <w:r w:rsidRPr="00966B10">
        <w:rPr>
          <w:rFonts w:ascii="Tw Cen MT" w:hAnsi="Tw Cen MT" w:cs="Arial"/>
          <w:b/>
          <w:bCs/>
          <w:color w:val="000000" w:themeColor="text1"/>
        </w:rPr>
        <w:t xml:space="preserve"> ponudbe zaradi neupoštevanja morebitne spremembe ali npr. dopolnitve razpisne dokumentacije. </w:t>
      </w:r>
    </w:p>
    <w:p w14:paraId="0A2D5319" w14:textId="77777777" w:rsidR="00F014A2" w:rsidRPr="00966B10" w:rsidRDefault="00F014A2" w:rsidP="00966B10">
      <w:pPr>
        <w:spacing w:line="260" w:lineRule="exact"/>
        <w:jc w:val="both"/>
        <w:rPr>
          <w:rFonts w:ascii="Tw Cen MT" w:hAnsi="Tw Cen MT" w:cs="Arial"/>
          <w:color w:val="000000" w:themeColor="text1"/>
        </w:rPr>
      </w:pPr>
    </w:p>
    <w:p w14:paraId="07D9A301" w14:textId="77777777" w:rsidR="00F014A2" w:rsidRPr="00966B10" w:rsidRDefault="00F014A2" w:rsidP="00966B10">
      <w:pPr>
        <w:spacing w:line="260" w:lineRule="exact"/>
        <w:jc w:val="both"/>
        <w:rPr>
          <w:rFonts w:ascii="Tw Cen MT" w:hAnsi="Tw Cen MT" w:cs="Arial"/>
        </w:rPr>
      </w:pPr>
    </w:p>
    <w:p w14:paraId="434F0453" w14:textId="77777777" w:rsidR="002E1CE8" w:rsidRPr="008C7E95" w:rsidRDefault="002E1CE8" w:rsidP="00966B10">
      <w:pPr>
        <w:pStyle w:val="Naslov1"/>
        <w:keepNext w:val="0"/>
        <w:numPr>
          <w:ilvl w:val="0"/>
          <w:numId w:val="10"/>
        </w:numPr>
        <w:tabs>
          <w:tab w:val="left" w:pos="284"/>
        </w:tabs>
        <w:spacing w:before="0" w:after="0" w:line="260" w:lineRule="exact"/>
        <w:ind w:left="284" w:hanging="284"/>
        <w:rPr>
          <w:rFonts w:ascii="Tw Cen MT" w:hAnsi="Tw Cen MT"/>
        </w:rPr>
      </w:pPr>
      <w:bookmarkStart w:id="8" w:name="_Toc111614572"/>
      <w:r w:rsidRPr="008C7E95">
        <w:rPr>
          <w:rFonts w:ascii="Tw Cen MT" w:hAnsi="Tw Cen MT"/>
        </w:rPr>
        <w:t>PRAVNA PODLAGA ZA IZVEDBO JAVNEGA NAROČILA</w:t>
      </w:r>
      <w:bookmarkEnd w:id="8"/>
    </w:p>
    <w:p w14:paraId="4965CF60" w14:textId="77777777" w:rsidR="002E1CE8" w:rsidRPr="00966B10" w:rsidRDefault="002E1CE8" w:rsidP="00966B10">
      <w:pPr>
        <w:spacing w:line="260" w:lineRule="exact"/>
        <w:rPr>
          <w:rFonts w:ascii="Tw Cen MT" w:hAnsi="Tw Cen MT" w:cs="Arial"/>
          <w:highlight w:val="cyan"/>
        </w:rPr>
      </w:pPr>
    </w:p>
    <w:p w14:paraId="61D16CF1" w14:textId="77777777" w:rsidR="001936C6" w:rsidRPr="00966B10" w:rsidRDefault="001936C6" w:rsidP="00966B10">
      <w:pPr>
        <w:spacing w:line="260" w:lineRule="exact"/>
        <w:jc w:val="both"/>
        <w:rPr>
          <w:rFonts w:ascii="Tw Cen MT" w:hAnsi="Tw Cen MT" w:cs="Arial"/>
          <w:highlight w:val="cyan"/>
        </w:rPr>
      </w:pPr>
      <w:r w:rsidRPr="00966B10">
        <w:rPr>
          <w:rFonts w:ascii="Tw Cen MT" w:hAnsi="Tw Cen MT" w:cs="Arial"/>
        </w:rPr>
        <w:t>Postopek oddaje javnega naročila se izvaja na podlagi veljavnega zakona in podzakonskih aktov, ki urejajo javno naročanje, ter v skladu z veljavno zakonodajo, ki ureja področje javnih financ in področje  predmeta javnega naročila.</w:t>
      </w:r>
    </w:p>
    <w:p w14:paraId="3A4D35F0" w14:textId="77777777" w:rsidR="001936C6" w:rsidRPr="00966B10" w:rsidRDefault="001936C6" w:rsidP="00966B10">
      <w:pPr>
        <w:spacing w:line="260" w:lineRule="exact"/>
        <w:jc w:val="both"/>
        <w:rPr>
          <w:rFonts w:ascii="Tw Cen MT" w:hAnsi="Tw Cen MT" w:cs="Arial"/>
          <w:highlight w:val="cyan"/>
        </w:rPr>
      </w:pPr>
    </w:p>
    <w:p w14:paraId="3F1B109A" w14:textId="77777777" w:rsidR="00974530" w:rsidRPr="00966B10" w:rsidRDefault="00974530" w:rsidP="00966B10">
      <w:pPr>
        <w:spacing w:line="260" w:lineRule="exact"/>
        <w:jc w:val="both"/>
        <w:rPr>
          <w:rFonts w:ascii="Tw Cen MT" w:hAnsi="Tw Cen MT" w:cs="Arial"/>
          <w:color w:val="000000" w:themeColor="text1"/>
          <w:highlight w:val="cyan"/>
        </w:rPr>
      </w:pPr>
    </w:p>
    <w:p w14:paraId="0C58CAAD" w14:textId="77777777" w:rsidR="008275FF" w:rsidRPr="008C7E95" w:rsidRDefault="00E1168B" w:rsidP="00966B10">
      <w:pPr>
        <w:pStyle w:val="Naslov1"/>
        <w:keepNext w:val="0"/>
        <w:numPr>
          <w:ilvl w:val="0"/>
          <w:numId w:val="10"/>
        </w:numPr>
        <w:tabs>
          <w:tab w:val="left" w:pos="284"/>
        </w:tabs>
        <w:spacing w:before="0" w:after="0" w:line="260" w:lineRule="exact"/>
        <w:ind w:left="284" w:hanging="284"/>
        <w:rPr>
          <w:rFonts w:ascii="Tw Cen MT" w:hAnsi="Tw Cen MT"/>
        </w:rPr>
      </w:pPr>
      <w:bookmarkStart w:id="9" w:name="_Toc111614573"/>
      <w:r w:rsidRPr="008C7E95">
        <w:rPr>
          <w:rFonts w:ascii="Tw Cen MT" w:hAnsi="Tw Cen MT"/>
        </w:rPr>
        <w:t>UGOTAVLJANJE SPOSOBNOSTI PONUDNIKA</w:t>
      </w:r>
      <w:bookmarkEnd w:id="9"/>
    </w:p>
    <w:p w14:paraId="45640373" w14:textId="77777777" w:rsidR="008275FF" w:rsidRPr="00966B10" w:rsidRDefault="008275FF" w:rsidP="00966B10">
      <w:pPr>
        <w:spacing w:line="260" w:lineRule="exact"/>
        <w:jc w:val="both"/>
        <w:rPr>
          <w:rFonts w:ascii="Tw Cen MT" w:hAnsi="Tw Cen MT" w:cs="Arial"/>
          <w:b/>
          <w:color w:val="000000" w:themeColor="text1"/>
        </w:rPr>
      </w:pPr>
    </w:p>
    <w:p w14:paraId="28E519E3" w14:textId="77777777" w:rsidR="008570B0" w:rsidRPr="00966B10" w:rsidRDefault="008570B0"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t xml:space="preserve">Naročnik bo ugotavljal sposobnost ponudnika za izvedbo javnega naročila, tako da bo preveril, ali obstajajo razlogi za izključitev ponudnika navedeni v </w:t>
      </w:r>
      <w:r w:rsidR="00B031C8" w:rsidRPr="00966B10">
        <w:rPr>
          <w:rFonts w:ascii="Tw Cen MT" w:hAnsi="Tw Cen MT" w:cs="Arial"/>
          <w:color w:val="000000" w:themeColor="text1"/>
        </w:rPr>
        <w:t>točki 7</w:t>
      </w:r>
      <w:r w:rsidRPr="00966B10">
        <w:rPr>
          <w:rFonts w:ascii="Tw Cen MT" w:hAnsi="Tw Cen MT" w:cs="Arial"/>
          <w:color w:val="000000" w:themeColor="text1"/>
        </w:rPr>
        <w:t>.1 tega poglavja, ter ali ponudnik izpolnjuje pogoje za</w:t>
      </w:r>
      <w:r w:rsidR="00B031C8" w:rsidRPr="00966B10">
        <w:rPr>
          <w:rFonts w:ascii="Tw Cen MT" w:hAnsi="Tw Cen MT" w:cs="Arial"/>
          <w:color w:val="000000" w:themeColor="text1"/>
        </w:rPr>
        <w:t xml:space="preserve"> sodelovanje, navedene v točki 7</w:t>
      </w:r>
      <w:r w:rsidRPr="00966B10">
        <w:rPr>
          <w:rFonts w:ascii="Tw Cen MT" w:hAnsi="Tw Cen MT" w:cs="Arial"/>
          <w:color w:val="000000" w:themeColor="text1"/>
        </w:rPr>
        <w:t>.2 tega poglavja.</w:t>
      </w:r>
    </w:p>
    <w:p w14:paraId="781EDB66" w14:textId="77777777" w:rsidR="008570B0" w:rsidRPr="00966B10" w:rsidRDefault="008570B0" w:rsidP="00966B10">
      <w:pPr>
        <w:spacing w:line="260" w:lineRule="exact"/>
        <w:jc w:val="both"/>
        <w:rPr>
          <w:rFonts w:ascii="Tw Cen MT" w:hAnsi="Tw Cen MT" w:cs="Arial"/>
        </w:rPr>
      </w:pPr>
    </w:p>
    <w:p w14:paraId="52D3D243" w14:textId="77777777" w:rsidR="008570B0" w:rsidRPr="00966B10" w:rsidRDefault="008570B0" w:rsidP="00966B10">
      <w:pPr>
        <w:spacing w:line="260" w:lineRule="exact"/>
        <w:jc w:val="both"/>
        <w:rPr>
          <w:rFonts w:ascii="Tw Cen MT" w:hAnsi="Tw Cen MT" w:cs="Arial"/>
        </w:rPr>
      </w:pPr>
      <w:r w:rsidRPr="00966B10">
        <w:rPr>
          <w:rFonts w:ascii="Tw Cen MT" w:hAnsi="Tw Cen MT" w:cs="Arial"/>
        </w:rPr>
        <w:t>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Naročnik si pridržuje pravico do vpogleda v originalne dokumente.</w:t>
      </w:r>
    </w:p>
    <w:p w14:paraId="23363812" w14:textId="77777777" w:rsidR="008570B0" w:rsidRPr="00966B10" w:rsidRDefault="008570B0" w:rsidP="00966B10">
      <w:pPr>
        <w:spacing w:line="260" w:lineRule="exact"/>
        <w:jc w:val="both"/>
        <w:rPr>
          <w:rFonts w:ascii="Tw Cen MT" w:hAnsi="Tw Cen MT" w:cs="Arial"/>
        </w:rPr>
      </w:pPr>
    </w:p>
    <w:p w14:paraId="7211DB4F" w14:textId="77777777" w:rsidR="008570B0" w:rsidRPr="00966B10" w:rsidRDefault="008570B0" w:rsidP="00966B10">
      <w:pPr>
        <w:spacing w:line="260" w:lineRule="exact"/>
        <w:jc w:val="both"/>
        <w:rPr>
          <w:rFonts w:ascii="Tw Cen MT" w:hAnsi="Tw Cen MT" w:cs="Arial"/>
        </w:rPr>
      </w:pPr>
      <w:r w:rsidRPr="00966B10">
        <w:rPr>
          <w:rFonts w:ascii="Tw Cen MT" w:hAnsi="Tw Cen MT" w:cs="Arial"/>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2175E8F" w14:textId="77777777" w:rsidR="008570B0" w:rsidRPr="00966B10" w:rsidRDefault="008570B0" w:rsidP="00966B10">
      <w:pPr>
        <w:spacing w:line="260" w:lineRule="exact"/>
        <w:jc w:val="both"/>
        <w:rPr>
          <w:rFonts w:ascii="Tw Cen MT" w:hAnsi="Tw Cen MT" w:cs="Arial"/>
        </w:rPr>
      </w:pPr>
    </w:p>
    <w:p w14:paraId="45936D57" w14:textId="77777777" w:rsidR="008570B0" w:rsidRPr="00966B10" w:rsidRDefault="008570B0" w:rsidP="00966B10">
      <w:pPr>
        <w:spacing w:line="260" w:lineRule="exact"/>
        <w:jc w:val="both"/>
        <w:rPr>
          <w:rFonts w:ascii="Tw Cen MT" w:hAnsi="Tw Cen MT" w:cs="Arial"/>
        </w:rPr>
      </w:pPr>
      <w:r w:rsidRPr="00966B10">
        <w:rPr>
          <w:rFonts w:ascii="Tw Cen MT" w:hAnsi="Tw Cen MT" w:cs="Arial"/>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3D670D5" w14:textId="77777777" w:rsidR="008570B0" w:rsidRPr="00966B10" w:rsidRDefault="008570B0" w:rsidP="00966B10">
      <w:pPr>
        <w:spacing w:line="260" w:lineRule="exact"/>
        <w:jc w:val="both"/>
        <w:rPr>
          <w:rFonts w:ascii="Tw Cen MT" w:hAnsi="Tw Cen MT" w:cs="Arial"/>
        </w:rPr>
      </w:pPr>
    </w:p>
    <w:p w14:paraId="14B36722" w14:textId="77777777" w:rsidR="008570B0" w:rsidRPr="00966B10" w:rsidRDefault="008570B0" w:rsidP="00966B10">
      <w:pPr>
        <w:pStyle w:val="Odstavekseznama"/>
        <w:spacing w:line="260" w:lineRule="exact"/>
        <w:ind w:left="0"/>
        <w:contextualSpacing w:val="0"/>
        <w:rPr>
          <w:rFonts w:ascii="Tw Cen MT" w:hAnsi="Tw Cen MT" w:cs="Arial"/>
          <w:color w:val="000000" w:themeColor="text1"/>
          <w:sz w:val="22"/>
        </w:rPr>
      </w:pPr>
      <w:r w:rsidRPr="00966B10">
        <w:rPr>
          <w:rFonts w:ascii="Tw Cen MT" w:hAnsi="Tw Cen MT" w:cs="Arial"/>
          <w:color w:val="000000" w:themeColor="text1"/>
          <w:sz w:val="22"/>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966B10">
        <w:rPr>
          <w:rFonts w:ascii="Tw Cen MT" w:hAnsi="Tw Cen MT" w:cs="Arial"/>
          <w:color w:val="000000" w:themeColor="text1"/>
          <w:sz w:val="22"/>
        </w:rPr>
        <w:t xml:space="preserve">točka </w:t>
      </w:r>
      <w:r w:rsidR="00B031C8" w:rsidRPr="00966B10">
        <w:rPr>
          <w:rFonts w:ascii="Tw Cen MT" w:hAnsi="Tw Cen MT" w:cs="Arial"/>
          <w:color w:val="000000" w:themeColor="text1"/>
          <w:sz w:val="22"/>
        </w:rPr>
        <w:t>7</w:t>
      </w:r>
      <w:r w:rsidRPr="00966B10">
        <w:rPr>
          <w:rFonts w:ascii="Tw Cen MT" w:hAnsi="Tw Cen MT" w:cs="Arial"/>
          <w:color w:val="000000" w:themeColor="text1"/>
          <w:sz w:val="22"/>
        </w:rPr>
        <w:t>.1.1, ipd.).</w:t>
      </w:r>
    </w:p>
    <w:p w14:paraId="41884F54" w14:textId="77777777" w:rsidR="00C42554" w:rsidRPr="00966B10" w:rsidRDefault="00C42554" w:rsidP="00966B10">
      <w:pPr>
        <w:pStyle w:val="Odstavekseznama"/>
        <w:spacing w:line="260" w:lineRule="exact"/>
        <w:ind w:left="0"/>
        <w:contextualSpacing w:val="0"/>
        <w:rPr>
          <w:rFonts w:ascii="Tw Cen MT" w:hAnsi="Tw Cen MT" w:cs="Arial"/>
          <w:color w:val="000000" w:themeColor="text1"/>
          <w:sz w:val="22"/>
        </w:rPr>
      </w:pPr>
    </w:p>
    <w:p w14:paraId="25582A66" w14:textId="77777777" w:rsidR="008570B0" w:rsidRPr="00966B10" w:rsidRDefault="008570B0" w:rsidP="00966B10">
      <w:pPr>
        <w:pStyle w:val="Odstavekseznama"/>
        <w:spacing w:line="260" w:lineRule="exact"/>
        <w:ind w:left="0"/>
        <w:contextualSpacing w:val="0"/>
        <w:rPr>
          <w:rFonts w:ascii="Tw Cen MT" w:hAnsi="Tw Cen MT" w:cs="Arial"/>
          <w:color w:val="000000" w:themeColor="text1"/>
          <w:sz w:val="22"/>
        </w:rPr>
      </w:pPr>
      <w:r w:rsidRPr="00966B10">
        <w:rPr>
          <w:rFonts w:ascii="Tw Cen MT" w:hAnsi="Tw Cen MT" w:cs="Arial"/>
          <w:color w:val="000000" w:themeColor="text1"/>
          <w:sz w:val="22"/>
        </w:rPr>
        <w:t>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Enako velja za morebitnega podizvajalca ali drug subjekt, na katerega kapacitete se ponudnik morebiti sklicuje.</w:t>
      </w:r>
    </w:p>
    <w:p w14:paraId="425F5F93" w14:textId="77777777" w:rsidR="008570B0" w:rsidRPr="00966B10" w:rsidRDefault="008570B0" w:rsidP="00966B10">
      <w:pPr>
        <w:pStyle w:val="Odstavekseznama"/>
        <w:spacing w:line="260" w:lineRule="exact"/>
        <w:ind w:left="0"/>
        <w:contextualSpacing w:val="0"/>
        <w:rPr>
          <w:rFonts w:ascii="Tw Cen MT" w:hAnsi="Tw Cen MT" w:cs="Arial"/>
          <w:color w:val="000000" w:themeColor="text1"/>
          <w:sz w:val="22"/>
        </w:rPr>
      </w:pPr>
    </w:p>
    <w:p w14:paraId="5FE2600B" w14:textId="77777777" w:rsidR="008570B0" w:rsidRPr="00966B10" w:rsidRDefault="008570B0"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t>Ponudnik lahko izpolnjuje pogoje s podizvajalci pod pogojem, da bo podizvajalec izvedel posel v delu, v katerem bo ponudni</w:t>
      </w:r>
      <w:r w:rsidR="00BE0F3B" w:rsidRPr="00966B10">
        <w:rPr>
          <w:rFonts w:ascii="Tw Cen MT" w:hAnsi="Tw Cen MT" w:cs="Arial"/>
          <w:color w:val="000000" w:themeColor="text1"/>
        </w:rPr>
        <w:t>k uporabil njegove zmogljivosti</w:t>
      </w:r>
      <w:r w:rsidR="008A18F5" w:rsidRPr="00966B10">
        <w:rPr>
          <w:rFonts w:ascii="Tw Cen MT" w:hAnsi="Tw Cen MT" w:cs="Arial"/>
          <w:color w:val="000000" w:themeColor="text1"/>
        </w:rPr>
        <w:t xml:space="preserve"> </w:t>
      </w:r>
      <w:r w:rsidR="00BE0F3B" w:rsidRPr="00966B10">
        <w:rPr>
          <w:rFonts w:ascii="Tw Cen MT" w:hAnsi="Tw Cen MT" w:cs="Arial"/>
          <w:color w:val="000000" w:themeColor="text1"/>
        </w:rPr>
        <w:t>v ponudbi</w:t>
      </w:r>
      <w:r w:rsidR="008A18F5" w:rsidRPr="00966B10">
        <w:rPr>
          <w:rFonts w:ascii="Tw Cen MT" w:hAnsi="Tw Cen MT" w:cs="Arial"/>
          <w:color w:val="000000" w:themeColor="text1"/>
        </w:rPr>
        <w:t>.</w:t>
      </w:r>
      <w:r w:rsidR="00181FA0" w:rsidRPr="00966B10">
        <w:rPr>
          <w:rFonts w:ascii="Tw Cen MT" w:hAnsi="Tw Cen MT" w:cs="Arial"/>
          <w:color w:val="000000" w:themeColor="text1"/>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966B10">
        <w:rPr>
          <w:rFonts w:ascii="Tw Cen MT" w:hAnsi="Tw Cen MT" w:cs="Arial"/>
          <w:color w:val="000000" w:themeColor="text1"/>
        </w:rPr>
        <w:t xml:space="preserve"> mora ponudnik le-tega upoštevati</w:t>
      </w:r>
      <w:r w:rsidR="00181FA0" w:rsidRPr="00966B10">
        <w:rPr>
          <w:rFonts w:ascii="Tw Cen MT" w:hAnsi="Tw Cen MT" w:cs="Arial"/>
          <w:color w:val="000000" w:themeColor="text1"/>
        </w:rPr>
        <w:t xml:space="preserve"> kot podizvajalca.</w:t>
      </w:r>
    </w:p>
    <w:p w14:paraId="0A8B7771" w14:textId="77777777" w:rsidR="008A18F5" w:rsidRPr="00966B10" w:rsidRDefault="008A18F5" w:rsidP="00966B10">
      <w:pPr>
        <w:spacing w:line="260" w:lineRule="exact"/>
        <w:jc w:val="both"/>
        <w:rPr>
          <w:rFonts w:ascii="Tw Cen MT" w:hAnsi="Tw Cen MT" w:cs="Arial"/>
        </w:rPr>
      </w:pPr>
    </w:p>
    <w:p w14:paraId="2371DDAE" w14:textId="77777777" w:rsidR="007865CA" w:rsidRPr="00966B10" w:rsidRDefault="007865CA"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lastRenderedPageBreak/>
        <w:t>Podizvajalec mora enako kot ponudnik iz</w:t>
      </w:r>
      <w:r w:rsidR="007F147B" w:rsidRPr="00966B10">
        <w:rPr>
          <w:rFonts w:ascii="Tw Cen MT" w:hAnsi="Tw Cen MT" w:cs="Arial"/>
          <w:color w:val="000000" w:themeColor="text1"/>
        </w:rPr>
        <w:t>pol</w:t>
      </w:r>
      <w:r w:rsidR="009D1C3E" w:rsidRPr="00966B10">
        <w:rPr>
          <w:rFonts w:ascii="Tw Cen MT" w:hAnsi="Tw Cen MT" w:cs="Arial"/>
          <w:color w:val="000000" w:themeColor="text1"/>
        </w:rPr>
        <w:t>njevati zahteve pod točkami 7.1.1, 7</w:t>
      </w:r>
      <w:r w:rsidRPr="00966B10">
        <w:rPr>
          <w:rFonts w:ascii="Tw Cen MT" w:hAnsi="Tw Cen MT" w:cs="Arial"/>
          <w:color w:val="000000" w:themeColor="text1"/>
        </w:rPr>
        <w:t>.</w:t>
      </w:r>
      <w:r w:rsidR="009D1C3E" w:rsidRPr="00966B10">
        <w:rPr>
          <w:rFonts w:ascii="Tw Cen MT" w:hAnsi="Tw Cen MT" w:cs="Arial"/>
          <w:color w:val="000000" w:themeColor="text1"/>
        </w:rPr>
        <w:t>1.2, 7</w:t>
      </w:r>
      <w:r w:rsidRPr="00966B10">
        <w:rPr>
          <w:rFonts w:ascii="Tw Cen MT" w:hAnsi="Tw Cen MT" w:cs="Arial"/>
          <w:color w:val="000000" w:themeColor="text1"/>
        </w:rPr>
        <w:t>.1.3</w:t>
      </w:r>
      <w:r w:rsidR="004C518F" w:rsidRPr="00966B10">
        <w:rPr>
          <w:rFonts w:ascii="Tw Cen MT" w:hAnsi="Tw Cen MT" w:cs="Arial"/>
          <w:color w:val="000000" w:themeColor="text1"/>
        </w:rPr>
        <w:t>,</w:t>
      </w:r>
      <w:r w:rsidR="009D1C3E" w:rsidRPr="00966B10">
        <w:rPr>
          <w:rFonts w:ascii="Tw Cen MT" w:hAnsi="Tw Cen MT" w:cs="Arial"/>
          <w:color w:val="000000" w:themeColor="text1"/>
        </w:rPr>
        <w:t xml:space="preserve"> 7</w:t>
      </w:r>
      <w:r w:rsidR="007F147B" w:rsidRPr="00966B10">
        <w:rPr>
          <w:rFonts w:ascii="Tw Cen MT" w:hAnsi="Tw Cen MT" w:cs="Arial"/>
          <w:color w:val="000000" w:themeColor="text1"/>
        </w:rPr>
        <w:t>.1.4</w:t>
      </w:r>
      <w:r w:rsidR="009D1C3E" w:rsidRPr="00966B10">
        <w:rPr>
          <w:rFonts w:ascii="Tw Cen MT" w:hAnsi="Tw Cen MT" w:cs="Arial"/>
          <w:color w:val="000000" w:themeColor="text1"/>
        </w:rPr>
        <w:t xml:space="preserve"> in 7</w:t>
      </w:r>
      <w:r w:rsidR="004C518F" w:rsidRPr="00966B10">
        <w:rPr>
          <w:rFonts w:ascii="Tw Cen MT" w:hAnsi="Tw Cen MT" w:cs="Arial"/>
          <w:color w:val="000000" w:themeColor="text1"/>
        </w:rPr>
        <w:t>.2.1</w:t>
      </w:r>
      <w:r w:rsidRPr="00966B10">
        <w:rPr>
          <w:rFonts w:ascii="Tw Cen MT" w:hAnsi="Tw Cen MT" w:cs="Arial"/>
          <w:color w:val="000000" w:themeColor="text1"/>
        </w:rPr>
        <w:t xml:space="preserve">, </w:t>
      </w:r>
      <w:r w:rsidR="009D1C3E" w:rsidRPr="00966B10">
        <w:rPr>
          <w:rFonts w:ascii="Tw Cen MT" w:hAnsi="Tw Cen MT" w:cs="Arial"/>
          <w:color w:val="000000" w:themeColor="text1"/>
        </w:rPr>
        <w:t>zahtevo pod točko 7</w:t>
      </w:r>
      <w:r w:rsidR="007F147B" w:rsidRPr="00966B10">
        <w:rPr>
          <w:rFonts w:ascii="Tw Cen MT" w:hAnsi="Tw Cen MT" w:cs="Arial"/>
          <w:color w:val="000000" w:themeColor="text1"/>
        </w:rPr>
        <w:t>.1.5</w:t>
      </w:r>
      <w:r w:rsidR="00BE0F3B" w:rsidRPr="00966B10">
        <w:rPr>
          <w:rFonts w:ascii="Tw Cen MT" w:hAnsi="Tw Cen MT" w:cs="Arial"/>
          <w:color w:val="000000" w:themeColor="text1"/>
        </w:rPr>
        <w:t xml:space="preserve"> pa le </w:t>
      </w:r>
      <w:r w:rsidRPr="00966B10">
        <w:rPr>
          <w:rFonts w:ascii="Tw Cen MT" w:hAnsi="Tw Cen MT" w:cs="Arial"/>
          <w:color w:val="000000" w:themeColor="text1"/>
        </w:rPr>
        <w:t xml:space="preserve">v primeru, da zahteva neposredno plačilo s strani naročnika ali v primeru, da bo izvedel glavni del predmeta naročila. </w:t>
      </w:r>
    </w:p>
    <w:p w14:paraId="62521574" w14:textId="77777777" w:rsidR="008570B0" w:rsidRPr="00966B10" w:rsidRDefault="008570B0" w:rsidP="00966B10">
      <w:pPr>
        <w:spacing w:line="260" w:lineRule="exact"/>
        <w:jc w:val="both"/>
        <w:rPr>
          <w:rFonts w:ascii="Tw Cen MT" w:hAnsi="Tw Cen MT" w:cs="Arial"/>
        </w:rPr>
      </w:pPr>
    </w:p>
    <w:p w14:paraId="020DFAA8" w14:textId="77777777" w:rsidR="008570B0" w:rsidRPr="00966B10" w:rsidRDefault="008570B0" w:rsidP="00966B10">
      <w:pPr>
        <w:spacing w:line="260" w:lineRule="exact"/>
        <w:jc w:val="both"/>
        <w:rPr>
          <w:rFonts w:ascii="Tw Cen MT" w:hAnsi="Tw Cen MT" w:cs="Arial"/>
        </w:rPr>
      </w:pPr>
      <w:r w:rsidRPr="00966B10">
        <w:rPr>
          <w:rFonts w:ascii="Tw Cen MT" w:hAnsi="Tw Cen MT" w:cs="Arial"/>
        </w:rPr>
        <w:t>Pod enakimi pogoji lahko skupina ponudnikov uporabi zmogljivosti sodelujočih v tej skupini ali drugih subjektov.</w:t>
      </w:r>
    </w:p>
    <w:p w14:paraId="6D55A7A4" w14:textId="77777777" w:rsidR="008570B0" w:rsidRPr="00966B10" w:rsidRDefault="008570B0" w:rsidP="00966B10">
      <w:pPr>
        <w:spacing w:line="260" w:lineRule="exact"/>
        <w:jc w:val="both"/>
        <w:rPr>
          <w:rFonts w:ascii="Tw Cen MT" w:hAnsi="Tw Cen MT" w:cs="Arial"/>
        </w:rPr>
      </w:pPr>
    </w:p>
    <w:p w14:paraId="0A0D29A8" w14:textId="77777777" w:rsidR="008570B0" w:rsidRPr="00966B10" w:rsidRDefault="008570B0"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t xml:space="preserve">Za skupne </w:t>
      </w:r>
      <w:r w:rsidR="00BE0F3B" w:rsidRPr="00966B10">
        <w:rPr>
          <w:rFonts w:ascii="Tw Cen MT" w:hAnsi="Tw Cen MT" w:cs="Arial"/>
          <w:color w:val="000000" w:themeColor="text1"/>
        </w:rPr>
        <w:t>ponudbe, ponudbe s podizvajalci</w:t>
      </w:r>
      <w:r w:rsidRPr="00966B10">
        <w:rPr>
          <w:rFonts w:ascii="Tw Cen MT" w:hAnsi="Tw Cen MT" w:cs="Arial"/>
          <w:color w:val="000000" w:themeColor="text1"/>
        </w:rPr>
        <w:t xml:space="preserve"> ter za tuje gospodarske subjekte je potrebno upoštevati še točke </w:t>
      </w:r>
      <w:r w:rsidR="009D1C3E" w:rsidRPr="00966B10">
        <w:rPr>
          <w:rFonts w:ascii="Tw Cen MT" w:hAnsi="Tw Cen MT" w:cs="Arial"/>
          <w:color w:val="000000" w:themeColor="text1"/>
        </w:rPr>
        <w:t>9</w:t>
      </w:r>
      <w:r w:rsidR="00F84B3F" w:rsidRPr="00966B10">
        <w:rPr>
          <w:rFonts w:ascii="Tw Cen MT" w:hAnsi="Tw Cen MT" w:cs="Arial"/>
          <w:color w:val="000000" w:themeColor="text1"/>
        </w:rPr>
        <w:t>.3</w:t>
      </w:r>
      <w:r w:rsidR="00082C2C" w:rsidRPr="00966B10">
        <w:rPr>
          <w:rFonts w:ascii="Tw Cen MT" w:hAnsi="Tw Cen MT" w:cs="Arial"/>
          <w:color w:val="000000" w:themeColor="text1"/>
        </w:rPr>
        <w:t>.3</w:t>
      </w:r>
      <w:r w:rsidRPr="00966B10">
        <w:rPr>
          <w:rFonts w:ascii="Tw Cen MT" w:hAnsi="Tw Cen MT" w:cs="Arial"/>
          <w:color w:val="000000" w:themeColor="text1"/>
        </w:rPr>
        <w:t xml:space="preserve"> (Skupna ponudba), </w:t>
      </w:r>
      <w:r w:rsidR="009D1C3E" w:rsidRPr="00966B10">
        <w:rPr>
          <w:rFonts w:ascii="Tw Cen MT" w:hAnsi="Tw Cen MT" w:cs="Arial"/>
          <w:color w:val="000000" w:themeColor="text1"/>
        </w:rPr>
        <w:t>9</w:t>
      </w:r>
      <w:r w:rsidR="00F84B3F" w:rsidRPr="00966B10">
        <w:rPr>
          <w:rFonts w:ascii="Tw Cen MT" w:hAnsi="Tw Cen MT" w:cs="Arial"/>
          <w:color w:val="000000" w:themeColor="text1"/>
        </w:rPr>
        <w:t>.3</w:t>
      </w:r>
      <w:r w:rsidR="00082C2C" w:rsidRPr="00966B10">
        <w:rPr>
          <w:rFonts w:ascii="Tw Cen MT" w:hAnsi="Tw Cen MT" w:cs="Arial"/>
          <w:color w:val="000000" w:themeColor="text1"/>
        </w:rPr>
        <w:t>.4</w:t>
      </w:r>
      <w:r w:rsidR="00BE0F3B" w:rsidRPr="00966B10">
        <w:rPr>
          <w:rFonts w:ascii="Tw Cen MT" w:hAnsi="Tw Cen MT" w:cs="Arial"/>
          <w:color w:val="000000" w:themeColor="text1"/>
        </w:rPr>
        <w:t xml:space="preserve"> (Ponudba s podizvajalci)</w:t>
      </w:r>
      <w:r w:rsidRPr="00966B10">
        <w:rPr>
          <w:rFonts w:ascii="Tw Cen MT" w:hAnsi="Tw Cen MT" w:cs="Arial"/>
          <w:color w:val="000000" w:themeColor="text1"/>
        </w:rPr>
        <w:t xml:space="preserve"> </w:t>
      </w:r>
      <w:r w:rsidR="00082C2C" w:rsidRPr="00966B10">
        <w:rPr>
          <w:rFonts w:ascii="Tw Cen MT" w:hAnsi="Tw Cen MT" w:cs="Arial"/>
          <w:color w:val="000000" w:themeColor="text1"/>
        </w:rPr>
        <w:t xml:space="preserve">in </w:t>
      </w:r>
      <w:r w:rsidR="009D1C3E" w:rsidRPr="00966B10">
        <w:rPr>
          <w:rFonts w:ascii="Tw Cen MT" w:hAnsi="Tw Cen MT" w:cs="Arial"/>
          <w:color w:val="000000" w:themeColor="text1"/>
        </w:rPr>
        <w:t>9</w:t>
      </w:r>
      <w:r w:rsidR="00F84B3F" w:rsidRPr="00966B10">
        <w:rPr>
          <w:rFonts w:ascii="Tw Cen MT" w:hAnsi="Tw Cen MT" w:cs="Arial"/>
          <w:color w:val="000000" w:themeColor="text1"/>
        </w:rPr>
        <w:t>.3</w:t>
      </w:r>
      <w:r w:rsidR="00BE0F3B" w:rsidRPr="00966B10">
        <w:rPr>
          <w:rFonts w:ascii="Tw Cen MT" w:hAnsi="Tw Cen MT" w:cs="Arial"/>
          <w:color w:val="000000" w:themeColor="text1"/>
        </w:rPr>
        <w:t>.5</w:t>
      </w:r>
      <w:r w:rsidRPr="00966B10">
        <w:rPr>
          <w:rFonts w:ascii="Tw Cen MT" w:hAnsi="Tw Cen MT" w:cs="Arial"/>
          <w:color w:val="000000" w:themeColor="text1"/>
        </w:rPr>
        <w:t xml:space="preserve"> (Tuji gospodarski subjekti) tega dela</w:t>
      </w:r>
      <w:r w:rsidR="00392AF6" w:rsidRPr="00966B10">
        <w:rPr>
          <w:rFonts w:ascii="Tw Cen MT" w:hAnsi="Tw Cen MT" w:cs="Arial"/>
          <w:color w:val="000000" w:themeColor="text1"/>
        </w:rPr>
        <w:t xml:space="preserve"> </w:t>
      </w:r>
      <w:r w:rsidRPr="00966B10">
        <w:rPr>
          <w:rFonts w:ascii="Tw Cen MT" w:hAnsi="Tw Cen MT" w:cs="Arial"/>
          <w:color w:val="000000" w:themeColor="text1"/>
        </w:rPr>
        <w:t>razpisne dokumentacije.</w:t>
      </w:r>
    </w:p>
    <w:p w14:paraId="3603CBCD" w14:textId="77777777" w:rsidR="006D48D5" w:rsidRPr="00966B10" w:rsidRDefault="006D48D5" w:rsidP="00966B10">
      <w:pPr>
        <w:spacing w:line="260" w:lineRule="exact"/>
        <w:jc w:val="both"/>
        <w:rPr>
          <w:rFonts w:ascii="Tw Cen MT" w:hAnsi="Tw Cen MT" w:cs="Arial"/>
        </w:rPr>
      </w:pPr>
    </w:p>
    <w:p w14:paraId="4AAE5309" w14:textId="77777777" w:rsidR="00F8689D" w:rsidRPr="00966B10" w:rsidRDefault="000E606C" w:rsidP="00966B10">
      <w:pPr>
        <w:pStyle w:val="Naslov2"/>
        <w:keepNext w:val="0"/>
        <w:spacing w:before="0" w:after="0" w:line="260" w:lineRule="exact"/>
        <w:ind w:left="426" w:hanging="426"/>
        <w:rPr>
          <w:rFonts w:ascii="Tw Cen MT" w:hAnsi="Tw Cen MT"/>
          <w:szCs w:val="22"/>
        </w:rPr>
      </w:pPr>
      <w:bookmarkStart w:id="10" w:name="_Toc111614574"/>
      <w:r w:rsidRPr="00966B10">
        <w:rPr>
          <w:rFonts w:ascii="Tw Cen MT" w:hAnsi="Tw Cen MT"/>
          <w:szCs w:val="22"/>
        </w:rPr>
        <w:t>7</w:t>
      </w:r>
      <w:r w:rsidR="006936D6" w:rsidRPr="00966B10">
        <w:rPr>
          <w:rFonts w:ascii="Tw Cen MT" w:hAnsi="Tw Cen MT"/>
          <w:szCs w:val="22"/>
        </w:rPr>
        <w:t>.1</w:t>
      </w:r>
      <w:r w:rsidR="006936D6" w:rsidRPr="00966B10">
        <w:rPr>
          <w:rFonts w:ascii="Tw Cen MT" w:hAnsi="Tw Cen MT"/>
          <w:szCs w:val="22"/>
        </w:rPr>
        <w:tab/>
      </w:r>
      <w:r w:rsidR="0096141D" w:rsidRPr="00966B10">
        <w:rPr>
          <w:rFonts w:ascii="Tw Cen MT" w:hAnsi="Tw Cen MT"/>
          <w:szCs w:val="22"/>
        </w:rPr>
        <w:t>Razlogi za izključitev</w:t>
      </w:r>
      <w:bookmarkEnd w:id="10"/>
    </w:p>
    <w:p w14:paraId="1CB458C3" w14:textId="77777777" w:rsidR="00F8689D" w:rsidRPr="00966B10" w:rsidRDefault="00F8689D" w:rsidP="00966B10">
      <w:pPr>
        <w:spacing w:line="260" w:lineRule="exact"/>
        <w:jc w:val="both"/>
        <w:rPr>
          <w:rFonts w:ascii="Tw Cen MT" w:hAnsi="Tw Cen MT" w:cs="Arial"/>
        </w:rPr>
      </w:pPr>
    </w:p>
    <w:p w14:paraId="4DBDF82C" w14:textId="77777777" w:rsidR="00BE2CD9" w:rsidRPr="00966B10" w:rsidRDefault="00460E2E" w:rsidP="00966B10">
      <w:pPr>
        <w:spacing w:line="260" w:lineRule="exact"/>
        <w:jc w:val="both"/>
        <w:rPr>
          <w:rFonts w:ascii="Tw Cen MT" w:hAnsi="Tw Cen MT" w:cs="Arial"/>
        </w:rPr>
      </w:pPr>
      <w:r w:rsidRPr="00966B10">
        <w:rPr>
          <w:rFonts w:ascii="Tw Cen MT" w:hAnsi="Tw Cen MT" w:cs="Arial"/>
          <w:color w:val="000000" w:themeColor="text1"/>
        </w:rPr>
        <w:t xml:space="preserve">Pri ponudniku ne sme obstajati nobeden od razlogov za izključitev iz te točke oziroma mora izpolnjevati vse spodaj navedene zahteve. Kot dokazilo o izpolnjevanju zahtev iz te točke, razen točke </w:t>
      </w:r>
      <w:r w:rsidR="009D1C3E" w:rsidRPr="00966B10">
        <w:rPr>
          <w:rFonts w:ascii="Tw Cen MT" w:hAnsi="Tw Cen MT" w:cs="Arial"/>
          <w:color w:val="000000" w:themeColor="text1"/>
        </w:rPr>
        <w:t>7</w:t>
      </w:r>
      <w:r w:rsidRPr="00966B10">
        <w:rPr>
          <w:rFonts w:ascii="Tw Cen MT" w:hAnsi="Tw Cen MT" w:cs="Arial"/>
          <w:color w:val="000000" w:themeColor="text1"/>
        </w:rPr>
        <w:t>.1.</w:t>
      </w:r>
      <w:r w:rsidR="00EB40B9" w:rsidRPr="00966B10">
        <w:rPr>
          <w:rFonts w:ascii="Tw Cen MT" w:hAnsi="Tw Cen MT" w:cs="Arial"/>
          <w:color w:val="000000" w:themeColor="text1"/>
        </w:rPr>
        <w:t>5</w:t>
      </w:r>
      <w:r w:rsidR="000B1C90" w:rsidRPr="00966B10">
        <w:rPr>
          <w:rFonts w:ascii="Tw Cen MT" w:hAnsi="Tw Cen MT" w:cs="Arial"/>
          <w:color w:val="000000" w:themeColor="text1"/>
        </w:rPr>
        <w:t xml:space="preserve"> </w:t>
      </w:r>
      <w:r w:rsidRPr="00966B10">
        <w:rPr>
          <w:rFonts w:ascii="Tw Cen MT" w:hAnsi="Tw Cen MT" w:cs="Arial"/>
          <w:color w:val="000000" w:themeColor="text1"/>
        </w:rPr>
        <w:t>, mora ponudnik v ponudbi predložiti obrazec ESPD</w:t>
      </w:r>
      <w:r w:rsidR="00BE2CD9" w:rsidRPr="00966B10">
        <w:rPr>
          <w:rFonts w:ascii="Tw Cen MT" w:hAnsi="Tw Cen MT" w:cs="Arial"/>
          <w:color w:val="000000" w:themeColor="text1"/>
        </w:rPr>
        <w:t xml:space="preserve"> (izpolnjen v </w:t>
      </w:r>
      <w:r w:rsidR="00BE2CD9" w:rsidRPr="00966B10">
        <w:rPr>
          <w:rFonts w:ascii="Tw Cen MT" w:hAnsi="Tw Cen MT" w:cs="Arial"/>
        </w:rPr>
        <w:t>»Del III: Razlogi za izključitev, Oddelek A, B in D)</w:t>
      </w:r>
      <w:r w:rsidR="002E1D87" w:rsidRPr="00966B10">
        <w:rPr>
          <w:rFonts w:ascii="Tw Cen MT" w:hAnsi="Tw Cen MT" w:cs="Arial"/>
          <w:color w:val="000000" w:themeColor="text1"/>
        </w:rPr>
        <w:t>.</w:t>
      </w:r>
      <w:r w:rsidR="00BE2CD9" w:rsidRPr="00966B10">
        <w:rPr>
          <w:rFonts w:ascii="Tw Cen MT" w:hAnsi="Tw Cen MT" w:cs="Arial"/>
          <w:color w:val="000000" w:themeColor="text1"/>
        </w:rPr>
        <w:t xml:space="preserve"> </w:t>
      </w:r>
      <w:r w:rsidR="000A74CE" w:rsidRPr="00966B10">
        <w:rPr>
          <w:rFonts w:ascii="Tw Cen MT" w:hAnsi="Tw Cen MT" w:cs="Arial"/>
          <w:color w:val="000000" w:themeColor="text1"/>
        </w:rPr>
        <w:t>Izpolnj</w:t>
      </w:r>
      <w:r w:rsidR="009D1C3E" w:rsidRPr="00966B10">
        <w:rPr>
          <w:rFonts w:ascii="Tw Cen MT" w:hAnsi="Tw Cen MT" w:cs="Arial"/>
          <w:color w:val="000000" w:themeColor="text1"/>
        </w:rPr>
        <w:t>evanje zahteve iz točke 7</w:t>
      </w:r>
      <w:r w:rsidR="000A74CE" w:rsidRPr="00966B10">
        <w:rPr>
          <w:rFonts w:ascii="Tw Cen MT" w:hAnsi="Tw Cen MT" w:cs="Arial"/>
          <w:color w:val="000000" w:themeColor="text1"/>
        </w:rPr>
        <w:t xml:space="preserve">.1.5 naročnik </w:t>
      </w:r>
      <w:r w:rsidR="000A74CE" w:rsidRPr="00966B10">
        <w:rPr>
          <w:rFonts w:ascii="Tw Cen MT" w:hAnsi="Tw Cen MT" w:cs="Arial"/>
        </w:rPr>
        <w:t xml:space="preserve">preveri preko </w:t>
      </w:r>
      <w:r w:rsidR="00BE2CD9" w:rsidRPr="00966B10">
        <w:rPr>
          <w:rFonts w:ascii="Tw Cen MT" w:hAnsi="Tw Cen MT" w:cs="Arial"/>
        </w:rPr>
        <w:t xml:space="preserve">javno </w:t>
      </w:r>
      <w:r w:rsidR="000A74CE" w:rsidRPr="00966B10">
        <w:rPr>
          <w:rFonts w:ascii="Tw Cen MT" w:hAnsi="Tw Cen MT" w:cs="Arial"/>
        </w:rPr>
        <w:t>dostopne evidence</w:t>
      </w:r>
      <w:r w:rsidR="00BE2CD9" w:rsidRPr="00966B10">
        <w:rPr>
          <w:rFonts w:ascii="Tw Cen MT" w:hAnsi="Tw Cen MT" w:cs="Arial"/>
        </w:rPr>
        <w:t>.</w:t>
      </w:r>
    </w:p>
    <w:p w14:paraId="0BE686D4" w14:textId="77777777" w:rsidR="00460E2E" w:rsidRPr="00966B10" w:rsidRDefault="00460E2E" w:rsidP="00966B10">
      <w:pPr>
        <w:spacing w:line="260" w:lineRule="exact"/>
        <w:jc w:val="both"/>
        <w:rPr>
          <w:rFonts w:ascii="Tw Cen MT" w:hAnsi="Tw Cen MT" w:cs="Arial"/>
          <w:dstrike/>
        </w:rPr>
      </w:pPr>
    </w:p>
    <w:p w14:paraId="25CF3A80" w14:textId="77777777" w:rsidR="008570B0" w:rsidRPr="00966B10" w:rsidRDefault="000E606C" w:rsidP="00966B10">
      <w:pPr>
        <w:pStyle w:val="Naslov3"/>
        <w:keepNext w:val="0"/>
        <w:spacing w:before="0" w:after="0" w:line="260" w:lineRule="exact"/>
        <w:ind w:left="709" w:hanging="709"/>
        <w:jc w:val="both"/>
        <w:rPr>
          <w:rFonts w:ascii="Tw Cen MT" w:hAnsi="Tw Cen MT" w:cs="Arial"/>
          <w:b w:val="0"/>
          <w:sz w:val="22"/>
          <w:szCs w:val="22"/>
        </w:rPr>
      </w:pPr>
      <w:bookmarkStart w:id="11" w:name="_Toc87964230"/>
      <w:bookmarkStart w:id="12" w:name="_Toc111614575"/>
      <w:r w:rsidRPr="00966B10">
        <w:rPr>
          <w:rFonts w:ascii="Tw Cen MT" w:hAnsi="Tw Cen MT" w:cs="Arial"/>
          <w:b w:val="0"/>
          <w:sz w:val="22"/>
          <w:szCs w:val="22"/>
        </w:rPr>
        <w:t>7</w:t>
      </w:r>
      <w:r w:rsidR="007D35BF" w:rsidRPr="00966B10">
        <w:rPr>
          <w:rFonts w:ascii="Tw Cen MT" w:hAnsi="Tw Cen MT" w:cs="Arial"/>
          <w:b w:val="0"/>
          <w:sz w:val="22"/>
          <w:szCs w:val="22"/>
        </w:rPr>
        <w:t>.1.1</w:t>
      </w:r>
      <w:r w:rsidR="007D35BF" w:rsidRPr="00966B10">
        <w:rPr>
          <w:rFonts w:ascii="Tw Cen MT" w:hAnsi="Tw Cen MT" w:cs="Arial"/>
          <w:b w:val="0"/>
          <w:sz w:val="22"/>
          <w:szCs w:val="22"/>
        </w:rPr>
        <w:tab/>
      </w:r>
      <w:r w:rsidR="008570B0" w:rsidRPr="00966B10">
        <w:rPr>
          <w:rFonts w:ascii="Tw Cen MT" w:hAnsi="Tw Cen MT" w:cs="Arial"/>
          <w:b w:val="0"/>
          <w:sz w:val="22"/>
          <w:szCs w:val="22"/>
        </w:rPr>
        <w:t xml:space="preserve">Ponudnik niti njegovi predstavniki (to so osebe, ki so člani </w:t>
      </w:r>
      <w:r w:rsidR="008570B0" w:rsidRPr="00966B10">
        <w:rPr>
          <w:rFonts w:ascii="Tw Cen MT" w:hAnsi="Tw Cen MT" w:cs="Arial"/>
          <w:b w:val="0"/>
          <w:sz w:val="22"/>
          <w:szCs w:val="22"/>
          <w:shd w:val="clear" w:color="auto" w:fill="FFFFFF"/>
        </w:rPr>
        <w:t>upravnega, vodstvenega ali nadzornega organa ponudnika ali ki imajo pooblastila za njegovo zastopanje ali odločanje ali nadzor v njem)</w:t>
      </w:r>
      <w:r w:rsidR="008570B0" w:rsidRPr="00966B10">
        <w:rPr>
          <w:rFonts w:ascii="Tw Cen MT" w:hAnsi="Tw Cen MT" w:cs="Arial"/>
          <w:b w:val="0"/>
          <w:sz w:val="22"/>
          <w:szCs w:val="22"/>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1"/>
      <w:bookmarkEnd w:id="12"/>
    </w:p>
    <w:p w14:paraId="1A03FEEB" w14:textId="77777777" w:rsidR="000666B0" w:rsidRPr="00966B10" w:rsidRDefault="000666B0" w:rsidP="00966B10">
      <w:pPr>
        <w:spacing w:line="260" w:lineRule="exact"/>
        <w:ind w:left="709"/>
        <w:jc w:val="both"/>
        <w:rPr>
          <w:rFonts w:ascii="Tw Cen MT" w:hAnsi="Tw Cen MT" w:cs="Arial"/>
          <w:i/>
        </w:rPr>
      </w:pPr>
      <w:r w:rsidRPr="00966B10">
        <w:rPr>
          <w:rFonts w:ascii="Tw Cen MT" w:hAnsi="Tw Cen MT" w:cs="Arial"/>
          <w:i/>
        </w:rPr>
        <w:t xml:space="preserve">OPOMBA: </w:t>
      </w:r>
      <w:r w:rsidR="00BE2CD9" w:rsidRPr="00966B10">
        <w:rPr>
          <w:rFonts w:ascii="Tw Cen MT" w:hAnsi="Tw Cen MT" w:cs="Arial"/>
          <w:i/>
        </w:rPr>
        <w:t>Za preveritev tega razloga ponudnik v ponudbi predloži izpolnjen</w:t>
      </w:r>
      <w:r w:rsidR="006A1D2A" w:rsidRPr="00966B10">
        <w:rPr>
          <w:rFonts w:ascii="Tw Cen MT" w:hAnsi="Tw Cen MT" w:cs="Arial"/>
          <w:i/>
        </w:rPr>
        <w:t xml:space="preserve"> in podpisan Obrazec št. 3 in 4 (za vse gospodarske subjekte v ponudbi in za vse osebe, ki so članice upravnega, vodstvenega ali nadzornega organa gospodarskega subjekta vključno z vsemi osebami, ki imajo pooblastila za njegovo zastopanje, odločanje ali nadzor, navedene v obrazcu ESPD), oziroma lahko ponudnik potrdila iz Kazenske evidence priloži tudi sam. Tako predložena potrdila morajo odražati zadnje stanje, ne smejo pa biti starejša od 4 mesecev. V primeru, da navedena potrdila predloži ponudnik sam, mu ni potrebno prilagati pooblastil.</w:t>
      </w:r>
    </w:p>
    <w:p w14:paraId="26573C9D" w14:textId="77777777" w:rsidR="006A1D2A" w:rsidRPr="00966B10" w:rsidRDefault="006A1D2A" w:rsidP="00966B10">
      <w:pPr>
        <w:spacing w:line="260" w:lineRule="exact"/>
        <w:ind w:left="709"/>
        <w:jc w:val="both"/>
        <w:rPr>
          <w:rFonts w:ascii="Tw Cen MT" w:hAnsi="Tw Cen MT" w:cs="Arial"/>
        </w:rPr>
      </w:pPr>
    </w:p>
    <w:p w14:paraId="7BBD1232" w14:textId="77777777" w:rsidR="00A66441" w:rsidRPr="00966B10" w:rsidRDefault="000E606C" w:rsidP="00966B10">
      <w:pPr>
        <w:pStyle w:val="Naslov3"/>
        <w:keepNext w:val="0"/>
        <w:tabs>
          <w:tab w:val="left" w:pos="709"/>
        </w:tabs>
        <w:spacing w:before="0" w:after="0" w:line="260" w:lineRule="exact"/>
        <w:ind w:left="709" w:hanging="709"/>
        <w:jc w:val="both"/>
        <w:rPr>
          <w:rFonts w:ascii="Tw Cen MT" w:hAnsi="Tw Cen MT"/>
          <w:b w:val="0"/>
          <w:color w:val="000000" w:themeColor="text1"/>
          <w:sz w:val="22"/>
          <w:szCs w:val="22"/>
        </w:rPr>
      </w:pPr>
      <w:bookmarkStart w:id="13" w:name="_Toc87964231"/>
      <w:bookmarkStart w:id="14" w:name="_Toc111614576"/>
      <w:r w:rsidRPr="00966B10">
        <w:rPr>
          <w:rFonts w:ascii="Tw Cen MT" w:hAnsi="Tw Cen MT"/>
          <w:b w:val="0"/>
          <w:sz w:val="22"/>
          <w:szCs w:val="22"/>
        </w:rPr>
        <w:t>7</w:t>
      </w:r>
      <w:r w:rsidR="007D35BF" w:rsidRPr="00966B10">
        <w:rPr>
          <w:rFonts w:ascii="Tw Cen MT" w:hAnsi="Tw Cen MT"/>
          <w:b w:val="0"/>
          <w:sz w:val="22"/>
          <w:szCs w:val="22"/>
        </w:rPr>
        <w:t>.1.2</w:t>
      </w:r>
      <w:r w:rsidR="007D35BF" w:rsidRPr="00966B10">
        <w:rPr>
          <w:rFonts w:ascii="Tw Cen MT" w:hAnsi="Tw Cen MT"/>
          <w:b w:val="0"/>
          <w:sz w:val="22"/>
          <w:szCs w:val="22"/>
        </w:rPr>
        <w:tab/>
      </w:r>
      <w:r w:rsidR="00A66441" w:rsidRPr="00966B10">
        <w:rPr>
          <w:rFonts w:ascii="Tw Cen MT" w:hAnsi="Tw Cen MT"/>
          <w:b w:val="0"/>
          <w:sz w:val="22"/>
          <w:szCs w:val="22"/>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966B10">
        <w:rPr>
          <w:rFonts w:ascii="Tw Cen MT" w:hAnsi="Tw Cen MT"/>
          <w:b w:val="0"/>
          <w:color w:val="000000"/>
          <w:sz w:val="22"/>
          <w:szCs w:val="22"/>
        </w:rPr>
        <w:t xml:space="preserve">oddaje ponudbe ni imel predloženih vseh obračunov davčnih odtegljajev za dohodke iz delovnega razmerja za </w:t>
      </w:r>
      <w:r w:rsidR="00A66441" w:rsidRPr="00966B10">
        <w:rPr>
          <w:rFonts w:ascii="Tw Cen MT" w:hAnsi="Tw Cen MT"/>
          <w:b w:val="0"/>
          <w:color w:val="000000" w:themeColor="text1"/>
          <w:sz w:val="22"/>
          <w:szCs w:val="22"/>
        </w:rPr>
        <w:t>obdobje zadnjih petih let do dne oddaje ponudbe.</w:t>
      </w:r>
      <w:bookmarkEnd w:id="13"/>
      <w:bookmarkEnd w:id="14"/>
    </w:p>
    <w:p w14:paraId="1F700D17" w14:textId="77777777" w:rsidR="007D35BF" w:rsidRPr="00966B10" w:rsidRDefault="007D35BF" w:rsidP="00966B10">
      <w:pPr>
        <w:spacing w:line="260" w:lineRule="exact"/>
        <w:ind w:left="720"/>
        <w:jc w:val="both"/>
        <w:rPr>
          <w:rFonts w:ascii="Tw Cen MT" w:hAnsi="Tw Cen MT" w:cs="Arial"/>
          <w:color w:val="000000"/>
        </w:rPr>
      </w:pPr>
    </w:p>
    <w:p w14:paraId="28B2E7D3" w14:textId="77777777" w:rsidR="00E1168B" w:rsidRPr="00966B10" w:rsidRDefault="000E606C" w:rsidP="00966B10">
      <w:pPr>
        <w:pStyle w:val="Naslov3"/>
        <w:keepNext w:val="0"/>
        <w:tabs>
          <w:tab w:val="left" w:pos="709"/>
        </w:tabs>
        <w:spacing w:before="0" w:after="0" w:line="260" w:lineRule="exact"/>
        <w:ind w:left="709" w:hanging="709"/>
        <w:jc w:val="both"/>
        <w:rPr>
          <w:rFonts w:ascii="Tw Cen MT" w:hAnsi="Tw Cen MT"/>
          <w:b w:val="0"/>
          <w:sz w:val="22"/>
          <w:szCs w:val="22"/>
        </w:rPr>
      </w:pPr>
      <w:bookmarkStart w:id="15" w:name="_Toc111614577"/>
      <w:r w:rsidRPr="00966B10">
        <w:rPr>
          <w:rFonts w:ascii="Tw Cen MT" w:hAnsi="Tw Cen MT"/>
          <w:b w:val="0"/>
          <w:sz w:val="22"/>
          <w:szCs w:val="22"/>
        </w:rPr>
        <w:t>7</w:t>
      </w:r>
      <w:r w:rsidR="00E802C1" w:rsidRPr="00966B10">
        <w:rPr>
          <w:rFonts w:ascii="Tw Cen MT" w:hAnsi="Tw Cen MT"/>
          <w:b w:val="0"/>
          <w:sz w:val="22"/>
          <w:szCs w:val="22"/>
        </w:rPr>
        <w:t>.1.3</w:t>
      </w:r>
      <w:r w:rsidR="00E802C1" w:rsidRPr="00966B10">
        <w:rPr>
          <w:rFonts w:ascii="Tw Cen MT" w:hAnsi="Tw Cen MT"/>
          <w:b w:val="0"/>
          <w:sz w:val="22"/>
          <w:szCs w:val="22"/>
        </w:rPr>
        <w:tab/>
      </w:r>
      <w:r w:rsidR="00EB40B9" w:rsidRPr="00966B10">
        <w:rPr>
          <w:rFonts w:ascii="Tw Cen MT" w:hAnsi="Tw Cen MT"/>
          <w:b w:val="0"/>
          <w:sz w:val="22"/>
          <w:szCs w:val="22"/>
        </w:rPr>
        <w:t xml:space="preserve">Ponudnik </w:t>
      </w:r>
      <w:r w:rsidR="00A66441" w:rsidRPr="00966B10">
        <w:rPr>
          <w:rFonts w:ascii="Tw Cen MT" w:hAnsi="Tw Cen MT"/>
          <w:b w:val="0"/>
          <w:sz w:val="22"/>
          <w:szCs w:val="22"/>
        </w:rPr>
        <w:t xml:space="preserve"> na dan, ko poteče rok za oddajo ponudb ni izločen iz postopkov oddaje javnih naročil zaradi uvrstitve v evidenco gospodarskih sub</w:t>
      </w:r>
      <w:r w:rsidR="00E6764A" w:rsidRPr="00966B10">
        <w:rPr>
          <w:rFonts w:ascii="Tw Cen MT" w:hAnsi="Tw Cen MT"/>
          <w:b w:val="0"/>
          <w:sz w:val="22"/>
          <w:szCs w:val="22"/>
        </w:rPr>
        <w:t>jektov z izrečenimi stranskimi sankcijami izločitve iz postopkov javnega naročanja.</w:t>
      </w:r>
      <w:bookmarkEnd w:id="15"/>
    </w:p>
    <w:p w14:paraId="72745387" w14:textId="77777777" w:rsidR="00E1168B" w:rsidRPr="00966B10" w:rsidRDefault="00E1168B" w:rsidP="00966B10">
      <w:pPr>
        <w:spacing w:line="260" w:lineRule="exact"/>
        <w:ind w:left="720"/>
        <w:jc w:val="both"/>
        <w:rPr>
          <w:rFonts w:ascii="Tw Cen MT" w:hAnsi="Tw Cen MT" w:cs="Arial"/>
          <w:color w:val="000000" w:themeColor="text1"/>
          <w:shd w:val="clear" w:color="auto" w:fill="FFFFFF"/>
        </w:rPr>
      </w:pPr>
    </w:p>
    <w:p w14:paraId="73B565FD" w14:textId="6A602B59" w:rsidR="00A66441" w:rsidRPr="00966B10" w:rsidRDefault="007B3B54" w:rsidP="00966B10">
      <w:pPr>
        <w:pStyle w:val="Naslov3"/>
        <w:keepNext w:val="0"/>
        <w:numPr>
          <w:ilvl w:val="2"/>
          <w:numId w:val="12"/>
        </w:numPr>
        <w:spacing w:before="0" w:after="0" w:line="260" w:lineRule="exact"/>
        <w:jc w:val="both"/>
        <w:rPr>
          <w:rFonts w:ascii="Tw Cen MT" w:hAnsi="Tw Cen MT" w:cs="Arial"/>
          <w:b w:val="0"/>
          <w:color w:val="000000" w:themeColor="text1"/>
          <w:sz w:val="22"/>
          <w:szCs w:val="22"/>
          <w:shd w:val="clear" w:color="auto" w:fill="FFFFFF"/>
        </w:rPr>
      </w:pPr>
      <w:bookmarkStart w:id="16" w:name="_Toc87964232"/>
      <w:bookmarkStart w:id="17" w:name="_Toc111614578"/>
      <w:r w:rsidRPr="00966B10">
        <w:rPr>
          <w:rFonts w:ascii="Tw Cen MT" w:hAnsi="Tw Cen MT" w:cs="Arial"/>
          <w:b w:val="0"/>
          <w:color w:val="000000" w:themeColor="text1"/>
          <w:sz w:val="22"/>
          <w:szCs w:val="22"/>
        </w:rPr>
        <w:t>Pri p</w:t>
      </w:r>
      <w:r w:rsidR="00EB40B9" w:rsidRPr="00966B10">
        <w:rPr>
          <w:rFonts w:ascii="Tw Cen MT" w:hAnsi="Tw Cen MT" w:cs="Arial"/>
          <w:b w:val="0"/>
          <w:color w:val="000000" w:themeColor="text1"/>
          <w:sz w:val="22"/>
          <w:szCs w:val="22"/>
        </w:rPr>
        <w:t>onudnik</w:t>
      </w:r>
      <w:r w:rsidRPr="00966B10">
        <w:rPr>
          <w:rFonts w:ascii="Tw Cen MT" w:hAnsi="Tw Cen MT" w:cs="Arial"/>
          <w:b w:val="0"/>
          <w:color w:val="000000" w:themeColor="text1"/>
          <w:sz w:val="22"/>
          <w:szCs w:val="22"/>
        </w:rPr>
        <w:t>u</w:t>
      </w:r>
      <w:r w:rsidR="00EB40B9" w:rsidRPr="00966B10">
        <w:rPr>
          <w:rFonts w:ascii="Tw Cen MT" w:hAnsi="Tw Cen MT" w:cs="Arial"/>
          <w:b w:val="0"/>
          <w:color w:val="000000" w:themeColor="text1"/>
          <w:sz w:val="22"/>
          <w:szCs w:val="22"/>
        </w:rPr>
        <w:t xml:space="preserve"> </w:t>
      </w:r>
      <w:r w:rsidR="00A66441" w:rsidRPr="00966B10">
        <w:rPr>
          <w:rFonts w:ascii="Tw Cen MT" w:hAnsi="Tw Cen MT" w:cs="Arial"/>
          <w:b w:val="0"/>
          <w:color w:val="000000" w:themeColor="text1"/>
          <w:sz w:val="22"/>
          <w:szCs w:val="22"/>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w:t>
      </w:r>
      <w:r w:rsidR="00A66441" w:rsidRPr="00966B10">
        <w:rPr>
          <w:rFonts w:ascii="Tw Cen MT" w:hAnsi="Tw Cen MT" w:cs="Arial"/>
          <w:b w:val="0"/>
          <w:sz w:val="22"/>
          <w:szCs w:val="22"/>
        </w:rPr>
        <w:t>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w:t>
      </w:r>
      <w:r w:rsidR="002A23E2" w:rsidRPr="00966B10">
        <w:rPr>
          <w:rFonts w:ascii="Tw Cen MT" w:hAnsi="Tw Cen MT" w:cs="Arial"/>
          <w:b w:val="0"/>
          <w:sz w:val="22"/>
          <w:szCs w:val="22"/>
        </w:rPr>
        <w:t xml:space="preserve"> z Odločbo</w:t>
      </w:r>
      <w:r w:rsidR="00A66441" w:rsidRPr="00966B10">
        <w:rPr>
          <w:rFonts w:ascii="Tw Cen MT" w:hAnsi="Tw Cen MT" w:cs="Arial"/>
          <w:b w:val="0"/>
          <w:sz w:val="22"/>
          <w:szCs w:val="22"/>
        </w:rPr>
        <w:t xml:space="preserve"> Ustavnega sodišča RS št. </w:t>
      </w:r>
      <w:r w:rsidR="002A23E2" w:rsidRPr="00966B10">
        <w:rPr>
          <w:rFonts w:ascii="Tw Cen MT" w:hAnsi="Tw Cen MT" w:cs="Arial"/>
          <w:b w:val="0"/>
          <w:sz w:val="22"/>
          <w:szCs w:val="22"/>
        </w:rPr>
        <w:t>U-I-180/19-23</w:t>
      </w:r>
      <w:r w:rsidR="006A1D2A" w:rsidRPr="00966B10">
        <w:rPr>
          <w:rFonts w:ascii="Tw Cen MT" w:hAnsi="Tw Cen MT" w:cs="Arial"/>
          <w:b w:val="0"/>
          <w:sz w:val="22"/>
          <w:szCs w:val="22"/>
        </w:rPr>
        <w:t>,</w:t>
      </w:r>
      <w:r w:rsidR="002A23E2" w:rsidRPr="00966B10">
        <w:rPr>
          <w:rFonts w:ascii="Tw Cen MT" w:hAnsi="Tw Cen MT" w:cs="Arial"/>
          <w:b w:val="0"/>
          <w:sz w:val="22"/>
          <w:szCs w:val="22"/>
        </w:rPr>
        <w:t xml:space="preserve"> z dne 5.</w:t>
      </w:r>
      <w:r w:rsidR="006A1D2A" w:rsidRPr="00966B10">
        <w:rPr>
          <w:rFonts w:ascii="Tw Cen MT" w:hAnsi="Tw Cen MT" w:cs="Arial"/>
          <w:b w:val="0"/>
          <w:sz w:val="22"/>
          <w:szCs w:val="22"/>
        </w:rPr>
        <w:t xml:space="preserve"> </w:t>
      </w:r>
      <w:r w:rsidR="002A23E2" w:rsidRPr="00966B10">
        <w:rPr>
          <w:rFonts w:ascii="Tw Cen MT" w:hAnsi="Tw Cen MT" w:cs="Arial"/>
          <w:b w:val="0"/>
          <w:sz w:val="22"/>
          <w:szCs w:val="22"/>
        </w:rPr>
        <w:t>5.</w:t>
      </w:r>
      <w:r w:rsidR="006A1D2A" w:rsidRPr="00966B10">
        <w:rPr>
          <w:rFonts w:ascii="Tw Cen MT" w:hAnsi="Tw Cen MT" w:cs="Arial"/>
          <w:b w:val="0"/>
          <w:sz w:val="22"/>
          <w:szCs w:val="22"/>
        </w:rPr>
        <w:t xml:space="preserve"> </w:t>
      </w:r>
      <w:r w:rsidR="002A23E2" w:rsidRPr="00966B10">
        <w:rPr>
          <w:rFonts w:ascii="Tw Cen MT" w:hAnsi="Tw Cen MT" w:cs="Arial"/>
          <w:b w:val="0"/>
          <w:sz w:val="22"/>
          <w:szCs w:val="22"/>
        </w:rPr>
        <w:t>2022</w:t>
      </w:r>
      <w:r w:rsidR="006A1D2A" w:rsidRPr="00966B10">
        <w:rPr>
          <w:rFonts w:ascii="Tw Cen MT" w:hAnsi="Tw Cen MT" w:cs="Arial"/>
          <w:b w:val="0"/>
          <w:sz w:val="22"/>
          <w:szCs w:val="22"/>
        </w:rPr>
        <w:t xml:space="preserve">, </w:t>
      </w:r>
      <w:r w:rsidR="00A66441" w:rsidRPr="00966B10">
        <w:rPr>
          <w:rFonts w:ascii="Tw Cen MT" w:hAnsi="Tw Cen MT" w:cs="Arial"/>
          <w:b w:val="0"/>
          <w:sz w:val="22"/>
          <w:szCs w:val="22"/>
        </w:rPr>
        <w:t xml:space="preserve">in ob smiselni uporabi devetega odstavka 75. člena ZJN-3) sprejel zadostne ukrepe, s katerimi lahko dokaže </w:t>
      </w:r>
      <w:r w:rsidR="00A66441" w:rsidRPr="00966B10">
        <w:rPr>
          <w:rFonts w:ascii="Tw Cen MT" w:hAnsi="Tw Cen MT" w:cs="Arial"/>
          <w:b w:val="0"/>
          <w:color w:val="000000" w:themeColor="text1"/>
          <w:sz w:val="22"/>
          <w:szCs w:val="22"/>
        </w:rPr>
        <w:t>svojo zanesljivost kljub obstoju predmetnega razloga za izključitev.</w:t>
      </w:r>
      <w:bookmarkEnd w:id="16"/>
      <w:bookmarkEnd w:id="17"/>
    </w:p>
    <w:p w14:paraId="1116962C" w14:textId="77777777" w:rsidR="008570B0" w:rsidRPr="00966B10" w:rsidRDefault="008570B0" w:rsidP="00966B10">
      <w:pPr>
        <w:spacing w:line="260" w:lineRule="exact"/>
        <w:rPr>
          <w:rFonts w:ascii="Tw Cen MT" w:hAnsi="Tw Cen MT" w:cs="Arial"/>
          <w:color w:val="000000" w:themeColor="text1"/>
        </w:rPr>
      </w:pPr>
    </w:p>
    <w:p w14:paraId="2A8BC1D2" w14:textId="77777777" w:rsidR="00A047AE" w:rsidRPr="00966B10" w:rsidRDefault="00A047AE" w:rsidP="00966B10">
      <w:pPr>
        <w:pStyle w:val="Naslov3"/>
        <w:keepNext w:val="0"/>
        <w:numPr>
          <w:ilvl w:val="2"/>
          <w:numId w:val="12"/>
        </w:numPr>
        <w:spacing w:before="0" w:after="0" w:line="260" w:lineRule="exact"/>
        <w:jc w:val="both"/>
        <w:rPr>
          <w:rFonts w:ascii="Tw Cen MT" w:hAnsi="Tw Cen MT" w:cs="Arial"/>
          <w:b w:val="0"/>
          <w:sz w:val="22"/>
          <w:szCs w:val="22"/>
        </w:rPr>
      </w:pPr>
      <w:bookmarkStart w:id="18" w:name="_Toc87964233"/>
      <w:bookmarkStart w:id="19" w:name="_Toc111614579"/>
      <w:r w:rsidRPr="00966B10">
        <w:rPr>
          <w:rFonts w:ascii="Tw Cen MT" w:hAnsi="Tw Cen MT" w:cs="Arial"/>
          <w:b w:val="0"/>
          <w:color w:val="000000" w:themeColor="text1"/>
          <w:sz w:val="22"/>
          <w:szCs w:val="22"/>
        </w:rPr>
        <w:t xml:space="preserve">Ponudnik ni v seznamu poslovnih subjektov iz sedmega odstavka 35. člena Zakona o integriteti in preprečevanju korupcije (Uradni list RS, št. 69/11 – uradno prečiščeno besedilo in 158/20, v nadaljevanju </w:t>
      </w:r>
      <w:proofErr w:type="spellStart"/>
      <w:r w:rsidRPr="00966B10">
        <w:rPr>
          <w:rFonts w:ascii="Tw Cen MT" w:hAnsi="Tw Cen MT" w:cs="Arial"/>
          <w:b w:val="0"/>
          <w:color w:val="000000" w:themeColor="text1"/>
          <w:sz w:val="22"/>
          <w:szCs w:val="22"/>
        </w:rPr>
        <w:t>ZIntPK</w:t>
      </w:r>
      <w:proofErr w:type="spellEnd"/>
      <w:r w:rsidRPr="00966B10">
        <w:rPr>
          <w:rFonts w:ascii="Tw Cen MT" w:hAnsi="Tw Cen MT" w:cs="Arial"/>
          <w:b w:val="0"/>
          <w:color w:val="000000" w:themeColor="text1"/>
          <w:sz w:val="22"/>
          <w:szCs w:val="22"/>
        </w:rPr>
        <w:t>) in mu ni na podlagi tega člena prepovedano poslovanje z naročnikom</w:t>
      </w:r>
      <w:r w:rsidRPr="00966B10">
        <w:rPr>
          <w:rFonts w:ascii="Tw Cen MT" w:hAnsi="Tw Cen MT" w:cs="Arial"/>
          <w:b w:val="0"/>
          <w:sz w:val="22"/>
          <w:szCs w:val="22"/>
        </w:rPr>
        <w:t>.</w:t>
      </w:r>
      <w:bookmarkEnd w:id="18"/>
      <w:bookmarkEnd w:id="19"/>
      <w:r w:rsidRPr="00966B10">
        <w:rPr>
          <w:rFonts w:ascii="Tw Cen MT" w:hAnsi="Tw Cen MT" w:cs="Arial"/>
          <w:b w:val="0"/>
          <w:sz w:val="22"/>
          <w:szCs w:val="22"/>
        </w:rPr>
        <w:t xml:space="preserve"> </w:t>
      </w:r>
    </w:p>
    <w:p w14:paraId="4E9752BB" w14:textId="77777777" w:rsidR="005A609D" w:rsidRPr="00966B10" w:rsidRDefault="005A609D" w:rsidP="00966B10">
      <w:pPr>
        <w:spacing w:line="260" w:lineRule="exact"/>
        <w:rPr>
          <w:rFonts w:ascii="Tw Cen MT" w:hAnsi="Tw Cen MT" w:cs="Arial"/>
          <w:b/>
        </w:rPr>
      </w:pPr>
    </w:p>
    <w:p w14:paraId="1E4DA7AD" w14:textId="77777777" w:rsidR="00D94145" w:rsidRPr="00966B10" w:rsidRDefault="000E606C" w:rsidP="00966B10">
      <w:pPr>
        <w:pStyle w:val="Naslov2"/>
        <w:keepNext w:val="0"/>
        <w:tabs>
          <w:tab w:val="left" w:pos="426"/>
        </w:tabs>
        <w:spacing w:before="0" w:after="0" w:line="260" w:lineRule="exact"/>
        <w:rPr>
          <w:rFonts w:ascii="Tw Cen MT" w:hAnsi="Tw Cen MT"/>
          <w:szCs w:val="22"/>
        </w:rPr>
      </w:pPr>
      <w:bookmarkStart w:id="20" w:name="_Toc111614580"/>
      <w:r w:rsidRPr="00966B10">
        <w:rPr>
          <w:rFonts w:ascii="Tw Cen MT" w:hAnsi="Tw Cen MT"/>
          <w:szCs w:val="22"/>
        </w:rPr>
        <w:t>7</w:t>
      </w:r>
      <w:r w:rsidR="006936D6" w:rsidRPr="00966B10">
        <w:rPr>
          <w:rFonts w:ascii="Tw Cen MT" w:hAnsi="Tw Cen MT"/>
          <w:szCs w:val="22"/>
        </w:rPr>
        <w:t>.2</w:t>
      </w:r>
      <w:r w:rsidR="006936D6" w:rsidRPr="00966B10">
        <w:rPr>
          <w:rFonts w:ascii="Tw Cen MT" w:hAnsi="Tw Cen MT"/>
          <w:szCs w:val="22"/>
        </w:rPr>
        <w:tab/>
      </w:r>
      <w:r w:rsidR="007463B3" w:rsidRPr="00966B10">
        <w:rPr>
          <w:rFonts w:ascii="Tw Cen MT" w:hAnsi="Tw Cen MT"/>
          <w:szCs w:val="22"/>
        </w:rPr>
        <w:t>Pogoji za sodelovanje</w:t>
      </w:r>
      <w:bookmarkEnd w:id="20"/>
    </w:p>
    <w:p w14:paraId="2426663A" w14:textId="77777777" w:rsidR="007463B3" w:rsidRPr="00966B10" w:rsidRDefault="007463B3" w:rsidP="00966B10">
      <w:pPr>
        <w:spacing w:line="260" w:lineRule="exact"/>
        <w:jc w:val="both"/>
        <w:rPr>
          <w:rFonts w:ascii="Tw Cen MT" w:hAnsi="Tw Cen MT" w:cs="Arial"/>
          <w:color w:val="FF0000"/>
        </w:rPr>
      </w:pPr>
    </w:p>
    <w:p w14:paraId="702C7265" w14:textId="77777777" w:rsidR="007463B3" w:rsidRPr="00966B10" w:rsidRDefault="007463B3" w:rsidP="00966B10">
      <w:pPr>
        <w:spacing w:line="260" w:lineRule="exact"/>
        <w:jc w:val="both"/>
        <w:rPr>
          <w:rFonts w:ascii="Tw Cen MT" w:hAnsi="Tw Cen MT" w:cs="Arial"/>
        </w:rPr>
      </w:pPr>
      <w:r w:rsidRPr="00966B10">
        <w:rPr>
          <w:rFonts w:ascii="Tw Cen MT" w:hAnsi="Tw Cen MT" w:cs="Arial"/>
        </w:rPr>
        <w:t xml:space="preserve">Ponudnik mora izpolnjevati </w:t>
      </w:r>
      <w:r w:rsidR="00D03A24" w:rsidRPr="00966B10">
        <w:rPr>
          <w:rFonts w:ascii="Tw Cen MT" w:hAnsi="Tw Cen MT" w:cs="Arial"/>
        </w:rPr>
        <w:t>v tej točki navedeni</w:t>
      </w:r>
      <w:r w:rsidRPr="00966B10">
        <w:rPr>
          <w:rFonts w:ascii="Tw Cen MT" w:hAnsi="Tw Cen MT" w:cs="Arial"/>
        </w:rPr>
        <w:t xml:space="preserve"> pogoj.</w:t>
      </w:r>
      <w:r w:rsidR="009C1557" w:rsidRPr="00966B10">
        <w:rPr>
          <w:rFonts w:ascii="Tw Cen MT" w:hAnsi="Tw Cen MT" w:cs="Arial"/>
        </w:rPr>
        <w:t xml:space="preserve"> Kot dokazilo o izpolnjevanju zahtev</w:t>
      </w:r>
      <w:r w:rsidR="00D03A24" w:rsidRPr="00966B10">
        <w:rPr>
          <w:rFonts w:ascii="Tw Cen MT" w:hAnsi="Tw Cen MT" w:cs="Arial"/>
        </w:rPr>
        <w:t>e</w:t>
      </w:r>
      <w:r w:rsidR="009C1557" w:rsidRPr="00966B10">
        <w:rPr>
          <w:rFonts w:ascii="Tw Cen MT" w:hAnsi="Tw Cen MT" w:cs="Arial"/>
        </w:rPr>
        <w:t xml:space="preserve"> iz </w:t>
      </w:r>
      <w:r w:rsidR="00392072" w:rsidRPr="00966B10">
        <w:rPr>
          <w:rFonts w:ascii="Tw Cen MT" w:hAnsi="Tw Cen MT" w:cs="Arial"/>
        </w:rPr>
        <w:t xml:space="preserve">te točke </w:t>
      </w:r>
      <w:r w:rsidR="009C1557" w:rsidRPr="00966B10">
        <w:rPr>
          <w:rFonts w:ascii="Tw Cen MT" w:hAnsi="Tw Cen MT" w:cs="Arial"/>
        </w:rPr>
        <w:t xml:space="preserve">mora ponudnik v ponudbi predložiti </w:t>
      </w:r>
      <w:r w:rsidR="00E75677" w:rsidRPr="00966B10">
        <w:rPr>
          <w:rFonts w:ascii="Tw Cen MT" w:hAnsi="Tw Cen MT" w:cs="Arial"/>
        </w:rPr>
        <w:t xml:space="preserve">obrazec </w:t>
      </w:r>
      <w:r w:rsidR="009C1557" w:rsidRPr="00966B10">
        <w:rPr>
          <w:rFonts w:ascii="Tw Cen MT" w:hAnsi="Tw Cen MT" w:cs="Arial"/>
        </w:rPr>
        <w:t>ESPD</w:t>
      </w:r>
      <w:r w:rsidR="006A1D2A" w:rsidRPr="00966B10">
        <w:rPr>
          <w:rFonts w:ascii="Tw Cen MT" w:hAnsi="Tw Cen MT" w:cs="Arial"/>
        </w:rPr>
        <w:t xml:space="preserve"> </w:t>
      </w:r>
      <w:r w:rsidR="006A1D2A" w:rsidRPr="00966B10">
        <w:rPr>
          <w:rFonts w:ascii="Tw Cen MT" w:hAnsi="Tw Cen MT" w:cs="Arial"/>
          <w:color w:val="000000" w:themeColor="text1"/>
        </w:rPr>
        <w:t xml:space="preserve">(izpolnjen v </w:t>
      </w:r>
      <w:r w:rsidR="006A1D2A" w:rsidRPr="00966B10">
        <w:rPr>
          <w:rFonts w:ascii="Tw Cen MT" w:hAnsi="Tw Cen MT" w:cs="Arial"/>
        </w:rPr>
        <w:t>»Del IV: Pogoji za sodelovanje)</w:t>
      </w:r>
      <w:r w:rsidR="009C1557" w:rsidRPr="00966B10">
        <w:rPr>
          <w:rFonts w:ascii="Tw Cen MT" w:hAnsi="Tw Cen MT" w:cs="Arial"/>
        </w:rPr>
        <w:t xml:space="preserve"> ter druga dokazila (dok</w:t>
      </w:r>
      <w:r w:rsidR="00354295" w:rsidRPr="00966B10">
        <w:rPr>
          <w:rFonts w:ascii="Tw Cen MT" w:hAnsi="Tw Cen MT" w:cs="Arial"/>
        </w:rPr>
        <w:t>umente ali izjave ponudnika), če</w:t>
      </w:r>
      <w:r w:rsidR="009C1557" w:rsidRPr="00966B10">
        <w:rPr>
          <w:rFonts w:ascii="Tw Cen MT" w:hAnsi="Tw Cen MT" w:cs="Arial"/>
        </w:rPr>
        <w:t xml:space="preserve"> so navedena pod posamezno zahtevo.</w:t>
      </w:r>
    </w:p>
    <w:p w14:paraId="742D76C9" w14:textId="77777777" w:rsidR="003E3E73" w:rsidRPr="00966B10" w:rsidRDefault="003E3E73" w:rsidP="00966B10">
      <w:pPr>
        <w:spacing w:line="260" w:lineRule="exact"/>
        <w:jc w:val="both"/>
        <w:rPr>
          <w:rFonts w:ascii="Tw Cen MT" w:hAnsi="Tw Cen MT" w:cs="Arial"/>
        </w:rPr>
      </w:pPr>
    </w:p>
    <w:p w14:paraId="0F330505" w14:textId="77777777" w:rsidR="009B399B" w:rsidRPr="00966B10" w:rsidRDefault="000E606C" w:rsidP="00966B10">
      <w:pPr>
        <w:pStyle w:val="Naslov3"/>
        <w:keepNext w:val="0"/>
        <w:spacing w:before="0" w:after="0" w:line="260" w:lineRule="exact"/>
        <w:ind w:left="709" w:hanging="709"/>
        <w:rPr>
          <w:rFonts w:ascii="Tw Cen MT" w:hAnsi="Tw Cen MT"/>
          <w:sz w:val="22"/>
          <w:szCs w:val="22"/>
          <w:shd w:val="clear" w:color="auto" w:fill="FFFFFF"/>
        </w:rPr>
      </w:pPr>
      <w:bookmarkStart w:id="21" w:name="_Toc111614581"/>
      <w:r w:rsidRPr="00966B10">
        <w:rPr>
          <w:rFonts w:ascii="Tw Cen MT" w:hAnsi="Tw Cen MT"/>
          <w:sz w:val="22"/>
          <w:szCs w:val="22"/>
          <w:shd w:val="clear" w:color="auto" w:fill="FFFFFF"/>
        </w:rPr>
        <w:t>7</w:t>
      </w:r>
      <w:r w:rsidR="006936D6" w:rsidRPr="00966B10">
        <w:rPr>
          <w:rFonts w:ascii="Tw Cen MT" w:hAnsi="Tw Cen MT"/>
          <w:sz w:val="22"/>
          <w:szCs w:val="22"/>
          <w:shd w:val="clear" w:color="auto" w:fill="FFFFFF"/>
        </w:rPr>
        <w:t>.2.1</w:t>
      </w:r>
      <w:r w:rsidR="006936D6" w:rsidRPr="00966B10">
        <w:rPr>
          <w:rFonts w:ascii="Tw Cen MT" w:hAnsi="Tw Cen MT"/>
          <w:sz w:val="22"/>
          <w:szCs w:val="22"/>
          <w:shd w:val="clear" w:color="auto" w:fill="FFFFFF"/>
        </w:rPr>
        <w:tab/>
      </w:r>
      <w:r w:rsidR="009B399B" w:rsidRPr="00966B10">
        <w:rPr>
          <w:rFonts w:ascii="Tw Cen MT" w:hAnsi="Tw Cen MT"/>
          <w:sz w:val="22"/>
          <w:szCs w:val="22"/>
          <w:shd w:val="clear" w:color="auto" w:fill="FFFFFF"/>
        </w:rPr>
        <w:t>Ustreznost za opravljanje poklicne dejavnosti</w:t>
      </w:r>
      <w:r w:rsidR="00B32B81" w:rsidRPr="00966B10">
        <w:rPr>
          <w:rFonts w:ascii="Tw Cen MT" w:hAnsi="Tw Cen MT"/>
          <w:sz w:val="22"/>
          <w:szCs w:val="22"/>
          <w:shd w:val="clear" w:color="auto" w:fill="FFFFFF"/>
        </w:rPr>
        <w:t>:</w:t>
      </w:r>
      <w:bookmarkEnd w:id="21"/>
    </w:p>
    <w:p w14:paraId="33543801" w14:textId="77777777" w:rsidR="00A37044" w:rsidRPr="00966B10" w:rsidRDefault="00A37044" w:rsidP="00966B10">
      <w:pPr>
        <w:spacing w:line="260" w:lineRule="exact"/>
        <w:jc w:val="both"/>
        <w:rPr>
          <w:rFonts w:ascii="Tw Cen MT" w:hAnsi="Tw Cen MT" w:cs="Arial"/>
          <w:b/>
        </w:rPr>
      </w:pPr>
    </w:p>
    <w:p w14:paraId="40F55821" w14:textId="77777777" w:rsidR="008570B0" w:rsidRPr="00966B10" w:rsidRDefault="008E640E" w:rsidP="00966B10">
      <w:pPr>
        <w:pStyle w:val="Odstavekseznama"/>
        <w:numPr>
          <w:ilvl w:val="0"/>
          <w:numId w:val="8"/>
        </w:numPr>
        <w:spacing w:line="260" w:lineRule="exact"/>
        <w:rPr>
          <w:rFonts w:ascii="Tw Cen MT" w:hAnsi="Tw Cen MT" w:cs="Arial"/>
          <w:sz w:val="22"/>
        </w:rPr>
      </w:pPr>
      <w:r w:rsidRPr="00966B10">
        <w:rPr>
          <w:rFonts w:ascii="Tw Cen MT" w:hAnsi="Tw Cen MT" w:cs="Arial"/>
          <w:sz w:val="22"/>
        </w:rPr>
        <w:t>Ponudnik mora biti vpisan register poslovnih subjektov, ki opravljajo promet z medicinskimi pripomočki na debelo</w:t>
      </w:r>
      <w:r w:rsidR="00D02625" w:rsidRPr="00966B10">
        <w:rPr>
          <w:rFonts w:ascii="Tw Cen MT" w:hAnsi="Tw Cen MT" w:cs="Arial"/>
          <w:sz w:val="22"/>
        </w:rPr>
        <w:t xml:space="preserve">, ki ga vodi in </w:t>
      </w:r>
      <w:r w:rsidRPr="00966B10">
        <w:rPr>
          <w:rFonts w:ascii="Tw Cen MT" w:hAnsi="Tw Cen MT" w:cs="Arial"/>
          <w:sz w:val="22"/>
        </w:rPr>
        <w:t xml:space="preserve">javno </w:t>
      </w:r>
      <w:r w:rsidR="00D02625" w:rsidRPr="00966B10">
        <w:rPr>
          <w:rFonts w:ascii="Tw Cen MT" w:hAnsi="Tw Cen MT" w:cs="Arial"/>
          <w:sz w:val="22"/>
        </w:rPr>
        <w:t>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1F42B4B2" w14:textId="77777777" w:rsidR="002156E1" w:rsidRPr="00966B10" w:rsidRDefault="002156E1" w:rsidP="00966B10">
      <w:pPr>
        <w:spacing w:line="260" w:lineRule="exact"/>
        <w:rPr>
          <w:rFonts w:ascii="Tw Cen MT" w:hAnsi="Tw Cen MT" w:cs="Arial"/>
        </w:rPr>
      </w:pPr>
    </w:p>
    <w:p w14:paraId="58FD65C8" w14:textId="77777777" w:rsidR="00BC1FA3" w:rsidRPr="00966B10" w:rsidRDefault="00BC1FA3" w:rsidP="00966B10">
      <w:pPr>
        <w:spacing w:line="260" w:lineRule="exact"/>
        <w:ind w:left="720"/>
        <w:jc w:val="both"/>
        <w:rPr>
          <w:rFonts w:ascii="Tw Cen MT" w:hAnsi="Tw Cen MT" w:cs="Arial"/>
        </w:rPr>
      </w:pPr>
    </w:p>
    <w:p w14:paraId="0C368A3E" w14:textId="77777777" w:rsidR="00066512" w:rsidRPr="008C7E95" w:rsidRDefault="00066512" w:rsidP="00966B10">
      <w:pPr>
        <w:pStyle w:val="Naslov1"/>
        <w:keepNext w:val="0"/>
        <w:numPr>
          <w:ilvl w:val="0"/>
          <w:numId w:val="12"/>
        </w:numPr>
        <w:tabs>
          <w:tab w:val="left" w:pos="284"/>
        </w:tabs>
        <w:spacing w:before="0" w:after="0" w:line="260" w:lineRule="exact"/>
        <w:ind w:left="284" w:hanging="284"/>
        <w:rPr>
          <w:rFonts w:ascii="Tw Cen MT" w:hAnsi="Tw Cen MT"/>
        </w:rPr>
      </w:pPr>
      <w:bookmarkStart w:id="22" w:name="_Toc111614582"/>
      <w:r w:rsidRPr="008C7E95">
        <w:rPr>
          <w:rFonts w:ascii="Tw Cen MT" w:hAnsi="Tw Cen MT"/>
        </w:rPr>
        <w:t>MERILO</w:t>
      </w:r>
      <w:bookmarkEnd w:id="22"/>
      <w:r w:rsidR="00366428" w:rsidRPr="008C7E95">
        <w:rPr>
          <w:rFonts w:ascii="Tw Cen MT" w:hAnsi="Tw Cen MT"/>
        </w:rPr>
        <w:t xml:space="preserve"> </w:t>
      </w:r>
    </w:p>
    <w:p w14:paraId="2362252C" w14:textId="77777777" w:rsidR="000A74CE" w:rsidRPr="006B63F9" w:rsidRDefault="000A74CE" w:rsidP="00966B10">
      <w:pPr>
        <w:spacing w:line="260" w:lineRule="exact"/>
        <w:rPr>
          <w:rFonts w:ascii="Tw Cen MT" w:hAnsi="Tw Cen MT"/>
        </w:rPr>
      </w:pPr>
    </w:p>
    <w:p w14:paraId="0738C8C1" w14:textId="77777777" w:rsidR="000A74CE" w:rsidRPr="006B63F9" w:rsidRDefault="000A74CE"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6B63F9">
        <w:rPr>
          <w:rFonts w:ascii="Tw Cen MT" w:hAnsi="Tw Cen MT" w:cs="Arial"/>
          <w:sz w:val="22"/>
          <w:szCs w:val="22"/>
        </w:rPr>
        <w:t xml:space="preserve">Merilo za izbor ponudbe in oddajo javnega naročila je ekonomsko najugodnejša ponudba, pri čemer se ponudbe za posamezen </w:t>
      </w:r>
      <w:r w:rsidR="00D02625" w:rsidRPr="006B63F9">
        <w:rPr>
          <w:rFonts w:ascii="Tw Cen MT" w:hAnsi="Tw Cen MT" w:cs="Arial"/>
          <w:sz w:val="22"/>
          <w:szCs w:val="22"/>
        </w:rPr>
        <w:t>pod</w:t>
      </w:r>
      <w:r w:rsidRPr="006B63F9">
        <w:rPr>
          <w:rFonts w:ascii="Tw Cen MT" w:hAnsi="Tw Cen MT" w:cs="Arial"/>
          <w:sz w:val="22"/>
          <w:szCs w:val="22"/>
        </w:rPr>
        <w:t>sklop oceni na podlagi cene, in sicer skupne vrednosti ponudbenega predračuna v EUR z DDV za</w:t>
      </w:r>
      <w:r w:rsidR="00D02625" w:rsidRPr="006B63F9">
        <w:rPr>
          <w:rFonts w:ascii="Tw Cen MT" w:hAnsi="Tw Cen MT" w:cs="Arial"/>
          <w:sz w:val="22"/>
          <w:szCs w:val="22"/>
        </w:rPr>
        <w:t xml:space="preserve"> posamezen</w:t>
      </w:r>
      <w:r w:rsidRPr="006B63F9">
        <w:rPr>
          <w:rFonts w:ascii="Tw Cen MT" w:hAnsi="Tw Cen MT" w:cs="Arial"/>
          <w:sz w:val="22"/>
          <w:szCs w:val="22"/>
        </w:rPr>
        <w:t xml:space="preserve"> </w:t>
      </w:r>
      <w:r w:rsidR="00D02625" w:rsidRPr="006B63F9">
        <w:rPr>
          <w:rFonts w:ascii="Tw Cen MT" w:hAnsi="Tw Cen MT" w:cs="Arial"/>
          <w:sz w:val="22"/>
          <w:szCs w:val="22"/>
        </w:rPr>
        <w:t>pod</w:t>
      </w:r>
      <w:r w:rsidRPr="006B63F9">
        <w:rPr>
          <w:rFonts w:ascii="Tw Cen MT" w:hAnsi="Tw Cen MT" w:cs="Arial"/>
          <w:sz w:val="22"/>
          <w:szCs w:val="22"/>
        </w:rPr>
        <w:t xml:space="preserve">sklop. </w:t>
      </w:r>
    </w:p>
    <w:p w14:paraId="287A3755" w14:textId="77777777" w:rsidR="000A74CE" w:rsidRPr="006B63F9" w:rsidRDefault="000A74CE"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73A97997" w14:textId="77777777" w:rsidR="000A74CE" w:rsidRPr="006B63F9" w:rsidRDefault="000A74CE"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6B63F9">
        <w:rPr>
          <w:rFonts w:ascii="Tw Cen MT" w:hAnsi="Tw Cen MT" w:cs="Arial"/>
          <w:sz w:val="22"/>
          <w:szCs w:val="22"/>
        </w:rPr>
        <w:t>Pri ocenjevanju se upošteva skupna vrednost</w:t>
      </w:r>
      <w:r w:rsidR="00D02625" w:rsidRPr="006B63F9">
        <w:rPr>
          <w:rFonts w:ascii="Tw Cen MT" w:hAnsi="Tw Cen MT" w:cs="Arial"/>
          <w:sz w:val="22"/>
          <w:szCs w:val="22"/>
        </w:rPr>
        <w:t xml:space="preserve"> posameznega podsklopa iz</w:t>
      </w:r>
      <w:r w:rsidRPr="006B63F9">
        <w:rPr>
          <w:rFonts w:ascii="Tw Cen MT" w:hAnsi="Tw Cen MT" w:cs="Arial"/>
          <w:sz w:val="22"/>
          <w:szCs w:val="22"/>
        </w:rPr>
        <w:t xml:space="preserve"> ponudbenega predračuna z vključenim DDV, če pa ponudnik ne obračuna DDV, ker v času oddaje ponudbe ni zavezanec za DDV, se pri tem ponudniku upošteva skupna vrednost</w:t>
      </w:r>
      <w:r w:rsidR="00A64073" w:rsidRPr="006B63F9">
        <w:rPr>
          <w:rFonts w:ascii="Tw Cen MT" w:hAnsi="Tw Cen MT" w:cs="Arial"/>
          <w:sz w:val="22"/>
          <w:szCs w:val="22"/>
        </w:rPr>
        <w:t xml:space="preserve"> posameznega podsklopa</w:t>
      </w:r>
      <w:r w:rsidRPr="006B63F9">
        <w:rPr>
          <w:rFonts w:ascii="Tw Cen MT" w:hAnsi="Tw Cen MT" w:cs="Arial"/>
          <w:sz w:val="22"/>
          <w:szCs w:val="22"/>
        </w:rPr>
        <w:t xml:space="preserve"> brez DDV. V primeru slednjega mora ponudnik v</w:t>
      </w:r>
      <w:r w:rsidRPr="006B63F9">
        <w:rPr>
          <w:rFonts w:ascii="Tw Cen MT" w:hAnsi="Tw Cen MT" w:cs="Arial"/>
          <w:sz w:val="22"/>
          <w:szCs w:val="22"/>
          <w:lang w:eastAsia="en-US"/>
        </w:rPr>
        <w:t xml:space="preserve"> </w:t>
      </w:r>
      <w:r w:rsidRPr="006B63F9">
        <w:rPr>
          <w:rFonts w:ascii="Tw Cen MT" w:hAnsi="Tw Cen MT" w:cs="Arial"/>
          <w:sz w:val="22"/>
          <w:szCs w:val="22"/>
        </w:rPr>
        <w:t xml:space="preserve">primeru, da bo izbran kot najugodnejši in bo z naročnikom sklenil pogodbo, zagotavljati, da bo </w:t>
      </w:r>
      <w:r w:rsidRPr="006B63F9">
        <w:rPr>
          <w:rFonts w:ascii="Tw Cen MT" w:hAnsi="Tw Cen MT" w:cs="Arial"/>
          <w:sz w:val="22"/>
          <w:szCs w:val="22"/>
          <w:shd w:val="clear" w:color="auto" w:fill="FFFFFF"/>
        </w:rPr>
        <w:t xml:space="preserve">predmet javnega naročila zaračunaval naročniku po </w:t>
      </w:r>
      <w:r w:rsidRPr="006B63F9">
        <w:rPr>
          <w:rFonts w:ascii="Tw Cen MT" w:hAnsi="Tw Cen MT" w:cs="Arial"/>
          <w:sz w:val="22"/>
          <w:szCs w:val="22"/>
        </w:rPr>
        <w:t>ceni</w:t>
      </w:r>
      <w:r w:rsidR="00A64073" w:rsidRPr="006B63F9">
        <w:rPr>
          <w:rFonts w:ascii="Tw Cen MT" w:hAnsi="Tw Cen MT" w:cs="Arial"/>
          <w:sz w:val="22"/>
          <w:szCs w:val="22"/>
        </w:rPr>
        <w:t xml:space="preserve"> posameznega podsklopa,</w:t>
      </w:r>
      <w:r w:rsidRPr="006B63F9">
        <w:rPr>
          <w:rFonts w:ascii="Tw Cen MT" w:hAnsi="Tw Cen MT" w:cs="Arial"/>
          <w:sz w:val="22"/>
          <w:szCs w:val="22"/>
        </w:rPr>
        <w:t xml:space="preserve"> </w:t>
      </w:r>
      <w:r w:rsidRPr="006B63F9">
        <w:rPr>
          <w:rFonts w:ascii="Tw Cen MT" w:hAnsi="Tw Cen MT" w:cs="Arial"/>
          <w:sz w:val="22"/>
          <w:szCs w:val="22"/>
          <w:shd w:val="clear" w:color="auto" w:fill="FFFFFF"/>
        </w:rPr>
        <w:t xml:space="preserve">navedeni v ponudbenem predračunu. Sprememba davčnega statusa ponudnika (presežen znesek 50.000,00 EUR v obdobju zadnjih 12 mesecev) pred oddajo naročila, do sklenitve pogodbe ali v času izvajanja pogodbenih obveznosti ne bo vplivala na ponudbeno ceno, temveč le na </w:t>
      </w:r>
      <w:r w:rsidR="00A64073" w:rsidRPr="006B63F9">
        <w:rPr>
          <w:rFonts w:ascii="Tw Cen MT" w:hAnsi="Tw Cen MT" w:cs="Arial"/>
          <w:sz w:val="22"/>
          <w:szCs w:val="22"/>
          <w:shd w:val="clear" w:color="auto" w:fill="FFFFFF"/>
        </w:rPr>
        <w:t>ponudnikovo - kupčevo</w:t>
      </w:r>
      <w:r w:rsidRPr="006B63F9">
        <w:rPr>
          <w:rFonts w:ascii="Tw Cen MT" w:hAnsi="Tw Cen MT" w:cs="Arial"/>
          <w:sz w:val="22"/>
          <w:szCs w:val="22"/>
          <w:shd w:val="clear" w:color="auto" w:fill="FFFFFF"/>
        </w:rPr>
        <w:t xml:space="preserve"> dolžnost v zvezi z obračunavanjem in plačevanjem DDV.</w:t>
      </w:r>
    </w:p>
    <w:p w14:paraId="47AA7B29" w14:textId="77777777" w:rsidR="0096668D" w:rsidRPr="006B63F9" w:rsidRDefault="0096668D" w:rsidP="00966B10">
      <w:pPr>
        <w:tabs>
          <w:tab w:val="left" w:pos="0"/>
          <w:tab w:val="left" w:pos="426"/>
        </w:tabs>
        <w:spacing w:line="260" w:lineRule="exact"/>
        <w:jc w:val="both"/>
        <w:rPr>
          <w:rFonts w:ascii="Tw Cen MT" w:hAnsi="Tw Cen MT" w:cs="Arial"/>
          <w:color w:val="FF0000"/>
          <w:lang w:eastAsia="en-US"/>
        </w:rPr>
      </w:pPr>
    </w:p>
    <w:p w14:paraId="72439D8C" w14:textId="77777777" w:rsidR="0096668D" w:rsidRPr="006B63F9" w:rsidRDefault="0096668D" w:rsidP="00966B10">
      <w:pPr>
        <w:tabs>
          <w:tab w:val="left" w:pos="0"/>
          <w:tab w:val="left" w:pos="426"/>
        </w:tabs>
        <w:spacing w:line="260" w:lineRule="exact"/>
        <w:jc w:val="both"/>
        <w:rPr>
          <w:rFonts w:ascii="Tw Cen MT" w:hAnsi="Tw Cen MT" w:cs="Arial"/>
          <w:lang w:eastAsia="en-US"/>
        </w:rPr>
      </w:pPr>
      <w:r w:rsidRPr="006B63F9">
        <w:rPr>
          <w:rFonts w:ascii="Tw Cen MT" w:hAnsi="Tw Cen MT" w:cs="Arial"/>
          <w:lang w:eastAsia="en-US"/>
        </w:rPr>
        <w:t>OPOMBA:</w:t>
      </w:r>
    </w:p>
    <w:p w14:paraId="26FFF2E8" w14:textId="77777777" w:rsidR="00A64073" w:rsidRPr="006B63F9" w:rsidRDefault="009A4D77" w:rsidP="00966B10">
      <w:pPr>
        <w:spacing w:line="260" w:lineRule="exact"/>
        <w:jc w:val="both"/>
        <w:rPr>
          <w:rFonts w:ascii="Tw Cen MT" w:hAnsi="Tw Cen MT" w:cs="Arial"/>
          <w:lang w:eastAsia="en-US"/>
        </w:rPr>
      </w:pPr>
      <w:r w:rsidRPr="006B63F9">
        <w:rPr>
          <w:rFonts w:ascii="Tw Cen MT" w:hAnsi="Tw Cen MT" w:cs="Arial"/>
        </w:rPr>
        <w:t xml:space="preserve">V primeru, da je za posamezen </w:t>
      </w:r>
      <w:r w:rsidR="00A64073" w:rsidRPr="006B63F9">
        <w:rPr>
          <w:rFonts w:ascii="Tw Cen MT" w:hAnsi="Tw Cen MT" w:cs="Arial"/>
        </w:rPr>
        <w:t>pod</w:t>
      </w:r>
      <w:r w:rsidRPr="006B63F9">
        <w:rPr>
          <w:rFonts w:ascii="Tw Cen MT" w:hAnsi="Tw Cen MT" w:cs="Arial"/>
        </w:rPr>
        <w:t xml:space="preserve">sklop pri dveh ali več ponudnikih </w:t>
      </w:r>
      <w:r w:rsidRPr="006B63F9">
        <w:rPr>
          <w:rFonts w:ascii="Tw Cen MT" w:hAnsi="Tw Cen MT" w:cs="Arial"/>
          <w:lang w:eastAsia="en-US"/>
        </w:rPr>
        <w:t xml:space="preserve">ponujena enaka in hkrati najnižja </w:t>
      </w:r>
      <w:r w:rsidRPr="006B63F9">
        <w:rPr>
          <w:rFonts w:ascii="Tw Cen MT" w:hAnsi="Tw Cen MT" w:cs="Arial"/>
        </w:rPr>
        <w:t>skupna vrednost v EUR z DDV,</w:t>
      </w:r>
      <w:r w:rsidRPr="006B63F9">
        <w:rPr>
          <w:rFonts w:ascii="Tw Cen MT" w:hAnsi="Tw Cen MT" w:cs="Arial"/>
          <w:iCs/>
          <w:lang w:eastAsia="en-US"/>
        </w:rPr>
        <w:t xml:space="preserve"> bo naročnik </w:t>
      </w:r>
      <w:r w:rsidRPr="006B63F9">
        <w:rPr>
          <w:rFonts w:ascii="Tw Cen MT" w:hAnsi="Tw Cen MT" w:cs="Arial"/>
          <w:lang w:eastAsia="en-US"/>
        </w:rPr>
        <w:t xml:space="preserve">pri tem </w:t>
      </w:r>
      <w:r w:rsidR="00A64073" w:rsidRPr="006B63F9">
        <w:rPr>
          <w:rFonts w:ascii="Tw Cen MT" w:hAnsi="Tw Cen MT" w:cs="Arial"/>
          <w:lang w:eastAsia="en-US"/>
        </w:rPr>
        <w:t>pod</w:t>
      </w:r>
      <w:r w:rsidRPr="006B63F9">
        <w:rPr>
          <w:rFonts w:ascii="Tw Cen MT" w:hAnsi="Tw Cen MT" w:cs="Arial"/>
          <w:lang w:eastAsia="en-US"/>
        </w:rPr>
        <w:t xml:space="preserve">sklopu </w:t>
      </w:r>
      <w:r w:rsidR="00A64073" w:rsidRPr="006B63F9">
        <w:rPr>
          <w:rFonts w:ascii="Tw Cen MT" w:hAnsi="Tw Cen MT" w:cs="Arial"/>
          <w:iCs/>
          <w:lang w:eastAsia="en-US"/>
        </w:rPr>
        <w:t xml:space="preserve">z navedenima ponudnikoma oz. ponudniki izvedel žrebanje pred oddajo naročila. </w:t>
      </w:r>
      <w:r w:rsidR="00A64073" w:rsidRPr="006B63F9">
        <w:rPr>
          <w:rFonts w:ascii="Tw Cen MT" w:hAnsi="Tw Cen MT" w:cs="Arial"/>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44166940" w14:textId="77777777" w:rsidR="00A64073" w:rsidRPr="006B63F9" w:rsidRDefault="00A64073" w:rsidP="00966B10">
      <w:pPr>
        <w:spacing w:line="260" w:lineRule="exact"/>
        <w:jc w:val="both"/>
        <w:rPr>
          <w:rFonts w:ascii="Tw Cen MT" w:hAnsi="Tw Cen MT" w:cs="Arial"/>
          <w:lang w:eastAsia="en-US"/>
        </w:rPr>
      </w:pPr>
    </w:p>
    <w:p w14:paraId="2AD09438" w14:textId="77777777" w:rsidR="009A4D77" w:rsidRPr="006B63F9" w:rsidRDefault="009A4D77" w:rsidP="00966B10">
      <w:pPr>
        <w:spacing w:line="260" w:lineRule="exact"/>
        <w:jc w:val="both"/>
        <w:rPr>
          <w:rFonts w:ascii="Tw Cen MT" w:hAnsi="Tw Cen MT" w:cs="Arial"/>
        </w:rPr>
      </w:pPr>
      <w:r w:rsidRPr="006B63F9">
        <w:rPr>
          <w:rFonts w:ascii="Tw Cen MT" w:hAnsi="Tw Cen MT" w:cs="Arial"/>
        </w:rPr>
        <w:t xml:space="preserve">Ponudnik, ki se ne bo udeležil žrebanja, ne bo sodeloval pri žrebu, kar pomeni, da njegova ponudba za ta </w:t>
      </w:r>
      <w:r w:rsidR="00A64073" w:rsidRPr="006B63F9">
        <w:rPr>
          <w:rFonts w:ascii="Tw Cen MT" w:hAnsi="Tw Cen MT" w:cs="Arial"/>
        </w:rPr>
        <w:t>pod</w:t>
      </w:r>
      <w:r w:rsidRPr="006B63F9">
        <w:rPr>
          <w:rFonts w:ascii="Tw Cen MT" w:hAnsi="Tw Cen MT" w:cs="Arial"/>
        </w:rPr>
        <w:t xml:space="preserve">sklop ne bo mogla biti izbrana. V primeru, da se žrebanja udeleži le en ponudnik, bo izbrana ponudba tega ponudnika. Vsem ponudnikom za ta </w:t>
      </w:r>
      <w:r w:rsidR="00A64073" w:rsidRPr="006B63F9">
        <w:rPr>
          <w:rFonts w:ascii="Tw Cen MT" w:hAnsi="Tw Cen MT" w:cs="Arial"/>
        </w:rPr>
        <w:t>pod</w:t>
      </w:r>
      <w:r w:rsidRPr="006B63F9">
        <w:rPr>
          <w:rFonts w:ascii="Tw Cen MT" w:hAnsi="Tw Cen MT" w:cs="Arial"/>
        </w:rPr>
        <w:t>sklop, tudi tistim, ki ne bodo prisotni na žrebu, bo naročnik posredoval zapisnik žrebanja.</w:t>
      </w:r>
    </w:p>
    <w:p w14:paraId="1ED2E543" w14:textId="77777777" w:rsidR="009A4D77" w:rsidRPr="006B63F9" w:rsidRDefault="009A4D77" w:rsidP="00966B10">
      <w:pPr>
        <w:spacing w:line="260" w:lineRule="exact"/>
        <w:jc w:val="both"/>
        <w:rPr>
          <w:rFonts w:ascii="Tw Cen MT" w:hAnsi="Tw Cen MT" w:cs="Arial"/>
        </w:rPr>
      </w:pPr>
    </w:p>
    <w:p w14:paraId="1BB208AB" w14:textId="77777777" w:rsidR="009A4D77" w:rsidRPr="006B63F9" w:rsidRDefault="009A4D77"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6B63F9">
        <w:rPr>
          <w:rFonts w:ascii="Tw Cen MT" w:hAnsi="Tw Cen MT" w:cs="Arial"/>
          <w:sz w:val="22"/>
          <w:szCs w:val="22"/>
        </w:rPr>
        <w:t xml:space="preserve">V kolikor naročnik ne bi mogel izvesti žrebanja na zgoraj naveden način, si pridržuje pravico izvesti žrebanje na drugačen način, o čemer bo ponudnika oz. ponudnike obvestil v povabilu na žrebanje. </w:t>
      </w:r>
    </w:p>
    <w:p w14:paraId="18034CFC" w14:textId="77777777" w:rsidR="000A74CE" w:rsidRPr="006B63F9" w:rsidRDefault="000A74CE"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775543A2" w14:textId="77777777" w:rsidR="00066512" w:rsidRPr="008C7E95" w:rsidRDefault="00066512" w:rsidP="00966B10">
      <w:pPr>
        <w:pStyle w:val="Naslov1"/>
        <w:keepNext w:val="0"/>
        <w:numPr>
          <w:ilvl w:val="0"/>
          <w:numId w:val="12"/>
        </w:numPr>
        <w:tabs>
          <w:tab w:val="left" w:pos="284"/>
        </w:tabs>
        <w:spacing w:before="0" w:after="0" w:line="260" w:lineRule="exact"/>
        <w:ind w:left="284" w:hanging="284"/>
        <w:rPr>
          <w:rFonts w:ascii="Tw Cen MT" w:hAnsi="Tw Cen MT"/>
        </w:rPr>
      </w:pPr>
      <w:bookmarkStart w:id="23" w:name="_Toc111614583"/>
      <w:r w:rsidRPr="008C7E95">
        <w:rPr>
          <w:rFonts w:ascii="Tw Cen MT" w:hAnsi="Tw Cen MT"/>
        </w:rPr>
        <w:lastRenderedPageBreak/>
        <w:t>IZDELAVA PONUDBE</w:t>
      </w:r>
      <w:bookmarkEnd w:id="23"/>
    </w:p>
    <w:p w14:paraId="1D109CA2" w14:textId="77777777" w:rsidR="00066512" w:rsidRPr="008C7E95" w:rsidRDefault="00066512" w:rsidP="00966B10">
      <w:pPr>
        <w:spacing w:line="260" w:lineRule="exact"/>
        <w:jc w:val="both"/>
        <w:rPr>
          <w:rFonts w:ascii="Tw Cen MT" w:hAnsi="Tw Cen MT" w:cs="Arial"/>
          <w:b/>
          <w:sz w:val="20"/>
          <w:szCs w:val="20"/>
        </w:rPr>
      </w:pPr>
    </w:p>
    <w:p w14:paraId="2155B338" w14:textId="77777777" w:rsidR="00EF24D4" w:rsidRPr="006B63F9" w:rsidRDefault="00AD0FF4" w:rsidP="00966B10">
      <w:pPr>
        <w:pStyle w:val="Naslov2"/>
        <w:keepNext w:val="0"/>
        <w:spacing w:before="0" w:after="0" w:line="260" w:lineRule="exact"/>
        <w:ind w:left="567" w:hanging="567"/>
        <w:jc w:val="both"/>
        <w:rPr>
          <w:rFonts w:ascii="Tw Cen MT" w:hAnsi="Tw Cen MT"/>
          <w:szCs w:val="22"/>
        </w:rPr>
      </w:pPr>
      <w:bookmarkStart w:id="24" w:name="_Toc111614584"/>
      <w:r w:rsidRPr="006B63F9">
        <w:rPr>
          <w:rFonts w:ascii="Tw Cen MT" w:hAnsi="Tw Cen MT"/>
          <w:szCs w:val="22"/>
        </w:rPr>
        <w:t>9</w:t>
      </w:r>
      <w:r w:rsidR="006936D6" w:rsidRPr="006B63F9">
        <w:rPr>
          <w:rFonts w:ascii="Tw Cen MT" w:hAnsi="Tw Cen MT"/>
          <w:szCs w:val="22"/>
        </w:rPr>
        <w:t>.1</w:t>
      </w:r>
      <w:r w:rsidR="006936D6" w:rsidRPr="006B63F9">
        <w:rPr>
          <w:rFonts w:ascii="Tw Cen MT" w:hAnsi="Tw Cen MT"/>
          <w:szCs w:val="22"/>
        </w:rPr>
        <w:tab/>
      </w:r>
      <w:r w:rsidR="00EF24D4" w:rsidRPr="006B63F9">
        <w:rPr>
          <w:rFonts w:ascii="Tw Cen MT" w:hAnsi="Tw Cen MT"/>
          <w:szCs w:val="22"/>
        </w:rPr>
        <w:t>Priprava in oddaja ponudbe v sistem e-JN</w:t>
      </w:r>
      <w:bookmarkEnd w:id="24"/>
    </w:p>
    <w:p w14:paraId="6FC91FF1" w14:textId="77777777" w:rsidR="00EF24D4" w:rsidRPr="006B63F9" w:rsidRDefault="00EF24D4" w:rsidP="00966B10">
      <w:pPr>
        <w:spacing w:line="260" w:lineRule="exact"/>
        <w:jc w:val="both"/>
        <w:rPr>
          <w:rFonts w:ascii="Tw Cen MT" w:hAnsi="Tw Cen MT" w:cs="Arial"/>
          <w:b/>
        </w:rPr>
      </w:pPr>
    </w:p>
    <w:p w14:paraId="11DB4E06" w14:textId="77777777" w:rsidR="008570B0" w:rsidRPr="006B63F9" w:rsidRDefault="008570B0" w:rsidP="00966B10">
      <w:pPr>
        <w:pStyle w:val="Odstavekseznama"/>
        <w:spacing w:line="260" w:lineRule="exact"/>
        <w:ind w:left="0"/>
        <w:contextualSpacing w:val="0"/>
        <w:rPr>
          <w:rFonts w:ascii="Tw Cen MT" w:hAnsi="Tw Cen MT" w:cs="Arial"/>
          <w:color w:val="000000" w:themeColor="text1"/>
          <w:sz w:val="22"/>
        </w:rPr>
      </w:pPr>
      <w:r w:rsidRPr="006B63F9">
        <w:rPr>
          <w:rFonts w:ascii="Tw Cen MT" w:hAnsi="Tw Cen MT" w:cs="Arial"/>
          <w:color w:val="000000" w:themeColor="text1"/>
          <w:sz w:val="22"/>
        </w:rPr>
        <w:t>Ponudnik vpiše zahtevane podatke v obrazce, ki so sestavni del razpisne dokumentacije ali v obrazce, ki jih izdela ponudnik sam, ki pa vsebinsko ne smejo odstopati od priloženih obrazcev.</w:t>
      </w:r>
      <w:r w:rsidR="006B1094" w:rsidRPr="006B63F9">
        <w:rPr>
          <w:rFonts w:ascii="Tw Cen MT" w:hAnsi="Tw Cen MT" w:cs="Arial"/>
          <w:color w:val="000000" w:themeColor="text1"/>
          <w:sz w:val="22"/>
        </w:rPr>
        <w:t xml:space="preserve"> </w:t>
      </w:r>
    </w:p>
    <w:p w14:paraId="254CFE32" w14:textId="77777777" w:rsidR="008570B0" w:rsidRPr="006B63F9" w:rsidRDefault="008570B0" w:rsidP="00966B1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color w:val="000000" w:themeColor="text1"/>
          <w:sz w:val="22"/>
          <w:szCs w:val="22"/>
        </w:rPr>
      </w:pPr>
    </w:p>
    <w:p w14:paraId="15C0789E" w14:textId="77777777" w:rsidR="008570B0" w:rsidRPr="006B63F9" w:rsidRDefault="008570B0" w:rsidP="00966B1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color w:val="000000" w:themeColor="text1"/>
          <w:sz w:val="22"/>
          <w:szCs w:val="22"/>
        </w:rPr>
      </w:pPr>
      <w:r w:rsidRPr="006B63F9">
        <w:rPr>
          <w:rFonts w:ascii="Tw Cen MT" w:hAnsi="Tw Cen MT" w:cs="Arial"/>
          <w:b w:val="0"/>
          <w:color w:val="000000" w:themeColor="text1"/>
          <w:sz w:val="22"/>
          <w:szCs w:val="22"/>
        </w:rPr>
        <w:t xml:space="preserve">Kjer je na obrazcih (na koncu) dodana rubrika za datum, žig in podpis, morajo biti obrazci oz. izjave opremljene z datumom in podpisane, ter v kolikor gospodarski subjekt uporablja žig, morajo biti tudi žigosane. </w:t>
      </w:r>
    </w:p>
    <w:p w14:paraId="13DFFE92" w14:textId="77777777" w:rsidR="008570B0" w:rsidRPr="006B63F9" w:rsidRDefault="008570B0" w:rsidP="00966B1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color w:val="000000" w:themeColor="text1"/>
          <w:sz w:val="22"/>
          <w:szCs w:val="22"/>
        </w:rPr>
      </w:pPr>
    </w:p>
    <w:p w14:paraId="1335F139" w14:textId="77777777" w:rsidR="008570B0" w:rsidRPr="006B63F9" w:rsidRDefault="008570B0" w:rsidP="00966B10">
      <w:pPr>
        <w:spacing w:line="260" w:lineRule="exact"/>
        <w:jc w:val="both"/>
        <w:rPr>
          <w:rFonts w:ascii="Tw Cen MT" w:hAnsi="Tw Cen MT" w:cs="Arial"/>
          <w:color w:val="000000" w:themeColor="text1"/>
        </w:rPr>
      </w:pPr>
      <w:r w:rsidRPr="006B63F9">
        <w:rPr>
          <w:rFonts w:ascii="Tw Cen MT" w:hAnsi="Tw Cen MT" w:cs="Arial"/>
          <w:color w:val="000000" w:themeColor="text1"/>
        </w:rPr>
        <w:t>Ponudnik, ki odda ponudbo, pod kazensko in materialno odgovornostjo jamči, da so vsi podatki in dokumenti, podani v ponudbi, resnični in da (.</w:t>
      </w:r>
      <w:proofErr w:type="spellStart"/>
      <w:r w:rsidRPr="006B63F9">
        <w:rPr>
          <w:rFonts w:ascii="Tw Cen MT" w:hAnsi="Tw Cen MT" w:cs="Arial"/>
          <w:color w:val="000000" w:themeColor="text1"/>
        </w:rPr>
        <w:t>pdf</w:t>
      </w:r>
      <w:proofErr w:type="spellEnd"/>
      <w:r w:rsidRPr="006B63F9">
        <w:rPr>
          <w:rFonts w:ascii="Tw Cen MT" w:hAnsi="Tw Cen MT" w:cs="Arial"/>
          <w:color w:val="000000" w:themeColor="text1"/>
        </w:rPr>
        <w:t>) datoteke priloženih listin ustrezajo originalu. V nasprotnem primeru ponudnik naročniku odgovarja za vso škodo, ki mu je nastala.</w:t>
      </w:r>
    </w:p>
    <w:p w14:paraId="1773C471" w14:textId="77777777" w:rsidR="008570B0" w:rsidRPr="006B63F9" w:rsidRDefault="008570B0" w:rsidP="00966B10">
      <w:pPr>
        <w:spacing w:line="260" w:lineRule="exact"/>
        <w:jc w:val="both"/>
        <w:rPr>
          <w:rFonts w:ascii="Tw Cen MT" w:eastAsia="Calibri" w:hAnsi="Tw Cen MT"/>
          <w:color w:val="000000" w:themeColor="text1"/>
          <w:lang w:eastAsia="en-US"/>
        </w:rPr>
      </w:pPr>
    </w:p>
    <w:p w14:paraId="4F43E763" w14:textId="77777777" w:rsidR="008570B0" w:rsidRPr="006B63F9" w:rsidRDefault="008570B0" w:rsidP="00966B10">
      <w:pPr>
        <w:spacing w:line="260" w:lineRule="exact"/>
        <w:jc w:val="both"/>
        <w:rPr>
          <w:rFonts w:ascii="Tw Cen MT" w:eastAsia="Calibri" w:hAnsi="Tw Cen MT" w:cs="Arial"/>
          <w:color w:val="000000" w:themeColor="text1"/>
          <w:lang w:eastAsia="en-US"/>
        </w:rPr>
      </w:pPr>
      <w:r w:rsidRPr="006B63F9">
        <w:rPr>
          <w:rFonts w:ascii="Tw Cen MT" w:eastAsia="Calibri" w:hAnsi="Tw Cen MT" w:cs="Arial"/>
          <w:color w:val="000000" w:themeColor="text1"/>
          <w:lang w:eastAsia="en-US"/>
        </w:rPr>
        <w:t xml:space="preserve">Podrobna navodila v zvezi z načinom priprave in oddaje ponudbe so navedena v Navodilih za uporabo e-JN, ki so objavljena na spletnem naslovu </w:t>
      </w:r>
      <w:hyperlink r:id="rId13" w:history="1">
        <w:r w:rsidRPr="006B63F9">
          <w:rPr>
            <w:rFonts w:ascii="Tw Cen MT" w:eastAsia="Calibri" w:hAnsi="Tw Cen MT" w:cs="Arial"/>
            <w:color w:val="000000" w:themeColor="text1"/>
            <w:u w:val="single"/>
            <w:lang w:eastAsia="en-US"/>
          </w:rPr>
          <w:t>https://ejn.gov.si/eJN2</w:t>
        </w:r>
      </w:hyperlink>
      <w:r w:rsidRPr="006B63F9">
        <w:rPr>
          <w:rFonts w:ascii="Tw Cen MT" w:eastAsia="Calibri" w:hAnsi="Tw Cen MT" w:cs="Arial"/>
          <w:color w:val="000000" w:themeColor="text1"/>
          <w:lang w:eastAsia="en-US"/>
        </w:rPr>
        <w:t>.</w:t>
      </w:r>
    </w:p>
    <w:p w14:paraId="7B108D9D" w14:textId="77777777" w:rsidR="008570B0" w:rsidRPr="006B63F9" w:rsidRDefault="008570B0" w:rsidP="00966B10">
      <w:pPr>
        <w:spacing w:line="260" w:lineRule="exact"/>
        <w:jc w:val="both"/>
        <w:rPr>
          <w:rFonts w:ascii="Tw Cen MT" w:eastAsia="Calibri" w:hAnsi="Tw Cen MT" w:cs="Arial"/>
          <w:color w:val="000000" w:themeColor="text1"/>
          <w:lang w:eastAsia="en-US"/>
        </w:rPr>
      </w:pPr>
    </w:p>
    <w:p w14:paraId="4515B945" w14:textId="77777777" w:rsidR="008570B0" w:rsidRPr="006B63F9" w:rsidRDefault="008570B0" w:rsidP="00966B10">
      <w:pPr>
        <w:spacing w:line="260" w:lineRule="exact"/>
        <w:jc w:val="both"/>
        <w:rPr>
          <w:rFonts w:ascii="Tw Cen MT" w:eastAsia="Calibri" w:hAnsi="Tw Cen MT"/>
          <w:b/>
          <w:lang w:eastAsia="en-US"/>
        </w:rPr>
      </w:pPr>
      <w:r w:rsidRPr="006B63F9">
        <w:rPr>
          <w:rFonts w:ascii="Tw Cen MT" w:eastAsia="Calibri" w:hAnsi="Tw Cen MT"/>
          <w:b/>
          <w:color w:val="000000" w:themeColor="text1"/>
          <w:lang w:eastAsia="en-US"/>
        </w:rPr>
        <w:t>Ponudnik v informacijskem sistemu e-JN v razdelek »Predračun« naloži izpolnjen obrazec »Povzetek ponudbenega predračuna« (</w:t>
      </w:r>
      <w:r w:rsidR="00691BB4" w:rsidRPr="006B63F9">
        <w:rPr>
          <w:rFonts w:ascii="Tw Cen MT" w:eastAsia="Calibri" w:hAnsi="Tw Cen MT"/>
          <w:b/>
          <w:color w:val="000000" w:themeColor="text1"/>
          <w:lang w:eastAsia="en-US"/>
        </w:rPr>
        <w:t>Obrazec</w:t>
      </w:r>
      <w:r w:rsidR="001309C4" w:rsidRPr="006B63F9">
        <w:rPr>
          <w:rFonts w:ascii="Tw Cen MT" w:eastAsia="Calibri" w:hAnsi="Tw Cen MT"/>
          <w:b/>
          <w:color w:val="000000" w:themeColor="text1"/>
          <w:lang w:eastAsia="en-US"/>
        </w:rPr>
        <w:t xml:space="preserve"> št. </w:t>
      </w:r>
      <w:r w:rsidR="00691BB4" w:rsidRPr="006B63F9">
        <w:rPr>
          <w:rFonts w:ascii="Tw Cen MT" w:eastAsia="Calibri" w:hAnsi="Tw Cen MT"/>
          <w:b/>
          <w:color w:val="000000" w:themeColor="text1"/>
          <w:lang w:eastAsia="en-US"/>
        </w:rPr>
        <w:t>6</w:t>
      </w:r>
      <w:r w:rsidRPr="006B63F9">
        <w:rPr>
          <w:rFonts w:ascii="Tw Cen MT" w:eastAsia="Calibri" w:hAnsi="Tw Cen MT"/>
          <w:b/>
          <w:color w:val="000000" w:themeColor="text1"/>
          <w:lang w:eastAsia="en-US"/>
        </w:rPr>
        <w:t>) v .</w:t>
      </w:r>
      <w:proofErr w:type="spellStart"/>
      <w:r w:rsidRPr="006B63F9">
        <w:rPr>
          <w:rFonts w:ascii="Tw Cen MT" w:eastAsia="Calibri" w:hAnsi="Tw Cen MT"/>
          <w:b/>
          <w:color w:val="000000" w:themeColor="text1"/>
          <w:lang w:eastAsia="en-US"/>
        </w:rPr>
        <w:t>pdf</w:t>
      </w:r>
      <w:proofErr w:type="spellEnd"/>
      <w:r w:rsidRPr="006B63F9">
        <w:rPr>
          <w:rFonts w:ascii="Tw Cen MT" w:eastAsia="Calibri" w:hAnsi="Tw Cen MT"/>
          <w:b/>
          <w:color w:val="000000" w:themeColor="text1"/>
          <w:lang w:eastAsia="en-US"/>
        </w:rPr>
        <w:t xml:space="preserve"> datoteki</w:t>
      </w:r>
      <w:r w:rsidRPr="006B63F9">
        <w:rPr>
          <w:rFonts w:ascii="Tw Cen MT" w:eastAsia="Calibri" w:hAnsi="Tw Cen MT"/>
          <w:b/>
          <w:lang w:eastAsia="en-US"/>
        </w:rPr>
        <w:t>, ki bo dostopen na javnem odpiranju ponudb.</w:t>
      </w:r>
    </w:p>
    <w:p w14:paraId="6D716202" w14:textId="77777777" w:rsidR="008570B0" w:rsidRPr="006B63F9" w:rsidRDefault="008570B0" w:rsidP="00966B10">
      <w:pPr>
        <w:spacing w:line="260" w:lineRule="exact"/>
        <w:jc w:val="both"/>
        <w:rPr>
          <w:rFonts w:ascii="Tw Cen MT" w:eastAsia="Calibri" w:hAnsi="Tw Cen MT"/>
          <w:b/>
          <w:lang w:eastAsia="en-US"/>
        </w:rPr>
      </w:pPr>
      <w:r w:rsidRPr="006B63F9">
        <w:rPr>
          <w:rFonts w:ascii="Tw Cen MT" w:eastAsia="Calibri" w:hAnsi="Tw Cen MT"/>
          <w:b/>
          <w:lang w:eastAsia="en-US"/>
        </w:rPr>
        <w:t>Obrazec »ESPD« ponudnik naloži v razdelek »ESPD«.</w:t>
      </w:r>
    </w:p>
    <w:p w14:paraId="31C9CDAE" w14:textId="77777777" w:rsidR="008570B0" w:rsidRPr="006B63F9" w:rsidRDefault="008570B0" w:rsidP="00966B10">
      <w:pPr>
        <w:spacing w:line="260" w:lineRule="exact"/>
        <w:jc w:val="both"/>
        <w:rPr>
          <w:rFonts w:ascii="Tw Cen MT" w:eastAsia="Calibri" w:hAnsi="Tw Cen MT"/>
          <w:b/>
          <w:lang w:eastAsia="en-US"/>
        </w:rPr>
      </w:pPr>
      <w:r w:rsidRPr="006B63F9">
        <w:rPr>
          <w:rFonts w:ascii="Tw Cen MT" w:eastAsia="Calibri" w:hAnsi="Tw Cen MT"/>
          <w:b/>
          <w:lang w:eastAsia="en-US"/>
        </w:rPr>
        <w:t xml:space="preserve">Ostale izjave, </w:t>
      </w:r>
      <w:r w:rsidR="006B1094" w:rsidRPr="006B63F9">
        <w:rPr>
          <w:rFonts w:ascii="Tw Cen MT" w:eastAsia="Calibri" w:hAnsi="Tw Cen MT"/>
          <w:b/>
          <w:lang w:eastAsia="en-US"/>
        </w:rPr>
        <w:t xml:space="preserve">ponudbeni predračun, </w:t>
      </w:r>
      <w:r w:rsidRPr="006B63F9">
        <w:rPr>
          <w:rFonts w:ascii="Tw Cen MT" w:eastAsia="Calibri" w:hAnsi="Tw Cen MT"/>
          <w:b/>
          <w:lang w:eastAsia="en-US"/>
        </w:rPr>
        <w:t>obrazce oz. dokumente, ki jih mora ponudnik v ponudbi predložiti, pa ponudnik naloži v razdelek »Drugi dokumenti«.</w:t>
      </w:r>
    </w:p>
    <w:p w14:paraId="25E455DE" w14:textId="77777777" w:rsidR="00E93ADC" w:rsidRPr="006B63F9" w:rsidRDefault="00E93ADC" w:rsidP="00966B10">
      <w:pPr>
        <w:pStyle w:val="Odstavekseznama"/>
        <w:spacing w:line="260" w:lineRule="exact"/>
        <w:ind w:left="0"/>
        <w:contextualSpacing w:val="0"/>
        <w:rPr>
          <w:rFonts w:ascii="Tw Cen MT" w:hAnsi="Tw Cen MT" w:cs="Arial"/>
          <w:color w:val="000000" w:themeColor="text1"/>
          <w:sz w:val="22"/>
        </w:rPr>
      </w:pPr>
    </w:p>
    <w:p w14:paraId="43BEEE54" w14:textId="77777777" w:rsidR="00FA092A" w:rsidRPr="006B63F9" w:rsidRDefault="00AD0FF4" w:rsidP="00966B10">
      <w:pPr>
        <w:pStyle w:val="Naslov3"/>
        <w:keepNext w:val="0"/>
        <w:spacing w:before="0" w:after="0" w:line="260" w:lineRule="exact"/>
        <w:ind w:left="567" w:hanging="567"/>
        <w:rPr>
          <w:rFonts w:ascii="Tw Cen MT" w:hAnsi="Tw Cen MT"/>
          <w:dstrike/>
          <w:color w:val="000000" w:themeColor="text1"/>
          <w:sz w:val="22"/>
          <w:szCs w:val="22"/>
        </w:rPr>
      </w:pPr>
      <w:bookmarkStart w:id="25" w:name="_Toc111614585"/>
      <w:r w:rsidRPr="006B63F9">
        <w:rPr>
          <w:rFonts w:ascii="Tw Cen MT" w:hAnsi="Tw Cen MT"/>
          <w:color w:val="000000" w:themeColor="text1"/>
          <w:sz w:val="22"/>
          <w:szCs w:val="22"/>
        </w:rPr>
        <w:t>9</w:t>
      </w:r>
      <w:r w:rsidR="006936D6" w:rsidRPr="006B63F9">
        <w:rPr>
          <w:rFonts w:ascii="Tw Cen MT" w:hAnsi="Tw Cen MT"/>
          <w:color w:val="000000" w:themeColor="text1"/>
          <w:sz w:val="22"/>
          <w:szCs w:val="22"/>
        </w:rPr>
        <w:t>.1.1</w:t>
      </w:r>
      <w:r w:rsidR="006936D6" w:rsidRPr="006B63F9">
        <w:rPr>
          <w:rFonts w:ascii="Tw Cen MT" w:hAnsi="Tw Cen MT"/>
          <w:color w:val="000000" w:themeColor="text1"/>
          <w:sz w:val="22"/>
          <w:szCs w:val="22"/>
        </w:rPr>
        <w:tab/>
      </w:r>
      <w:r w:rsidR="006936D6" w:rsidRPr="006B63F9">
        <w:rPr>
          <w:rFonts w:ascii="Tw Cen MT" w:hAnsi="Tw Cen MT"/>
          <w:color w:val="000000" w:themeColor="text1"/>
          <w:sz w:val="22"/>
          <w:szCs w:val="22"/>
        </w:rPr>
        <w:tab/>
      </w:r>
      <w:r w:rsidR="00BA54D7" w:rsidRPr="006B63F9">
        <w:rPr>
          <w:rFonts w:ascii="Tw Cen MT" w:hAnsi="Tw Cen MT"/>
          <w:color w:val="000000" w:themeColor="text1"/>
          <w:sz w:val="22"/>
          <w:szCs w:val="22"/>
        </w:rPr>
        <w:t>Ponudbeni predračun</w:t>
      </w:r>
      <w:bookmarkEnd w:id="25"/>
    </w:p>
    <w:p w14:paraId="0EC9EDB3" w14:textId="77777777" w:rsidR="00FA092A" w:rsidRPr="006B63F9" w:rsidRDefault="00FA092A" w:rsidP="00966B10">
      <w:pPr>
        <w:pStyle w:val="Odstavekseznama"/>
        <w:spacing w:line="260" w:lineRule="exact"/>
        <w:ind w:left="0"/>
        <w:rPr>
          <w:rFonts w:ascii="Tw Cen MT" w:hAnsi="Tw Cen MT" w:cs="Arial"/>
          <w:sz w:val="22"/>
        </w:rPr>
      </w:pPr>
    </w:p>
    <w:p w14:paraId="73B0B60E" w14:textId="77777777" w:rsidR="00FA092A" w:rsidRPr="006B63F9" w:rsidRDefault="00FA092A" w:rsidP="00966B10">
      <w:pPr>
        <w:spacing w:line="260" w:lineRule="exact"/>
        <w:jc w:val="both"/>
        <w:rPr>
          <w:rFonts w:ascii="Tw Cen MT" w:hAnsi="Tw Cen MT" w:cs="Arial"/>
        </w:rPr>
      </w:pPr>
      <w:r w:rsidRPr="006B63F9">
        <w:rPr>
          <w:rFonts w:ascii="Tw Cen MT" w:hAnsi="Tw Cen MT" w:cs="Arial"/>
        </w:rPr>
        <w:t>Ponudnik mora izpolniti naslednje:</w:t>
      </w:r>
    </w:p>
    <w:p w14:paraId="5D45229B" w14:textId="77777777" w:rsidR="00691BB4" w:rsidRPr="006B63F9" w:rsidRDefault="00691BB4" w:rsidP="00966B10">
      <w:pPr>
        <w:pStyle w:val="Naslov4"/>
        <w:keepNext w:val="0"/>
        <w:numPr>
          <w:ilvl w:val="0"/>
          <w:numId w:val="13"/>
        </w:numPr>
        <w:spacing w:before="0" w:after="0" w:line="260" w:lineRule="exact"/>
        <w:jc w:val="both"/>
        <w:rPr>
          <w:rFonts w:ascii="Tw Cen MT" w:hAnsi="Tw Cen MT"/>
          <w:b w:val="0"/>
          <w:color w:val="000000" w:themeColor="text1"/>
          <w:sz w:val="22"/>
          <w:szCs w:val="22"/>
        </w:rPr>
      </w:pPr>
      <w:r w:rsidRPr="006B63F9">
        <w:rPr>
          <w:rFonts w:ascii="Tw Cen MT" w:hAnsi="Tw Cen MT"/>
          <w:b w:val="0"/>
          <w:color w:val="000000" w:themeColor="text1"/>
          <w:sz w:val="22"/>
          <w:szCs w:val="22"/>
        </w:rPr>
        <w:t>Ponudbeni predračun za podsklope na katere se prijavlja (Ponudbeni predračun je v .</w:t>
      </w:r>
      <w:proofErr w:type="spellStart"/>
      <w:r w:rsidRPr="006B63F9">
        <w:rPr>
          <w:rFonts w:ascii="Tw Cen MT" w:hAnsi="Tw Cen MT"/>
          <w:b w:val="0"/>
          <w:color w:val="000000" w:themeColor="text1"/>
          <w:sz w:val="22"/>
          <w:szCs w:val="22"/>
        </w:rPr>
        <w:t>xls</w:t>
      </w:r>
      <w:proofErr w:type="spellEnd"/>
      <w:r w:rsidRPr="006B63F9">
        <w:rPr>
          <w:rFonts w:ascii="Tw Cen MT" w:hAnsi="Tw Cen MT"/>
          <w:b w:val="0"/>
          <w:color w:val="000000" w:themeColor="text1"/>
          <w:sz w:val="22"/>
          <w:szCs w:val="22"/>
        </w:rPr>
        <w:t xml:space="preserve"> datoteki, ki je sestavni del te razpisne dokumentacije),</w:t>
      </w:r>
    </w:p>
    <w:p w14:paraId="794D4E05" w14:textId="77777777" w:rsidR="000A74CE" w:rsidRPr="006B63F9" w:rsidRDefault="000A74CE" w:rsidP="00966B10">
      <w:pPr>
        <w:pStyle w:val="Naslov4"/>
        <w:keepNext w:val="0"/>
        <w:numPr>
          <w:ilvl w:val="0"/>
          <w:numId w:val="13"/>
        </w:numPr>
        <w:spacing w:before="0" w:after="0" w:line="260" w:lineRule="exact"/>
        <w:jc w:val="both"/>
        <w:rPr>
          <w:rFonts w:ascii="Tw Cen MT" w:hAnsi="Tw Cen MT"/>
          <w:b w:val="0"/>
          <w:color w:val="000000" w:themeColor="text1"/>
          <w:sz w:val="22"/>
          <w:szCs w:val="22"/>
        </w:rPr>
      </w:pPr>
      <w:r w:rsidRPr="006B63F9">
        <w:rPr>
          <w:rFonts w:ascii="Tw Cen MT" w:hAnsi="Tw Cen MT"/>
          <w:b w:val="0"/>
          <w:color w:val="000000" w:themeColor="text1"/>
          <w:sz w:val="22"/>
          <w:szCs w:val="22"/>
        </w:rPr>
        <w:t>Povzetek ponudbenega predračuna (</w:t>
      </w:r>
      <w:r w:rsidR="00691BB4" w:rsidRPr="006B63F9">
        <w:rPr>
          <w:rFonts w:ascii="Tw Cen MT" w:hAnsi="Tw Cen MT"/>
          <w:b w:val="0"/>
          <w:color w:val="000000" w:themeColor="text1"/>
          <w:sz w:val="22"/>
          <w:szCs w:val="22"/>
        </w:rPr>
        <w:t xml:space="preserve">Obrazec </w:t>
      </w:r>
      <w:r w:rsidRPr="006B63F9">
        <w:rPr>
          <w:rFonts w:ascii="Tw Cen MT" w:hAnsi="Tw Cen MT"/>
          <w:b w:val="0"/>
          <w:color w:val="000000" w:themeColor="text1"/>
          <w:sz w:val="22"/>
          <w:szCs w:val="22"/>
        </w:rPr>
        <w:t xml:space="preserve">št. </w:t>
      </w:r>
      <w:r w:rsidR="00691BB4" w:rsidRPr="006B63F9">
        <w:rPr>
          <w:rFonts w:ascii="Tw Cen MT" w:hAnsi="Tw Cen MT"/>
          <w:b w:val="0"/>
          <w:color w:val="000000" w:themeColor="text1"/>
          <w:sz w:val="22"/>
          <w:szCs w:val="22"/>
        </w:rPr>
        <w:t>6</w:t>
      </w:r>
      <w:r w:rsidRPr="006B63F9">
        <w:rPr>
          <w:rFonts w:ascii="Tw Cen MT" w:hAnsi="Tw Cen MT"/>
          <w:b w:val="0"/>
          <w:color w:val="000000" w:themeColor="text1"/>
          <w:sz w:val="22"/>
          <w:szCs w:val="22"/>
        </w:rPr>
        <w:t>)</w:t>
      </w:r>
      <w:r w:rsidR="00293A0D" w:rsidRPr="006B63F9">
        <w:rPr>
          <w:rFonts w:ascii="Tw Cen MT" w:hAnsi="Tw Cen MT"/>
          <w:b w:val="0"/>
          <w:color w:val="000000" w:themeColor="text1"/>
          <w:sz w:val="22"/>
          <w:szCs w:val="22"/>
        </w:rPr>
        <w:t>.</w:t>
      </w:r>
    </w:p>
    <w:p w14:paraId="25B711F9" w14:textId="77777777" w:rsidR="00293A0D" w:rsidRPr="006B63F9" w:rsidRDefault="00293A0D" w:rsidP="00966B10">
      <w:pPr>
        <w:spacing w:line="260" w:lineRule="exact"/>
        <w:jc w:val="both"/>
        <w:rPr>
          <w:rFonts w:ascii="Tw Cen MT" w:hAnsi="Tw Cen MT" w:cs="Arial"/>
        </w:rPr>
      </w:pPr>
    </w:p>
    <w:p w14:paraId="7B39568B" w14:textId="6F7D6C0E" w:rsidR="001B2BAC" w:rsidRPr="006B63F9" w:rsidRDefault="001B2BAC" w:rsidP="00966B10">
      <w:pPr>
        <w:spacing w:line="260" w:lineRule="exact"/>
        <w:jc w:val="both"/>
        <w:rPr>
          <w:rFonts w:ascii="Tw Cen MT" w:hAnsi="Tw Cen MT" w:cs="Arial"/>
          <w:color w:val="000000" w:themeColor="text1"/>
        </w:rPr>
      </w:pPr>
      <w:r w:rsidRPr="006B63F9">
        <w:rPr>
          <w:rFonts w:ascii="Tw Cen MT" w:hAnsi="Tw Cen MT" w:cs="Arial"/>
          <w:color w:val="000000" w:themeColor="text1"/>
        </w:rPr>
        <w:t xml:space="preserve">Ponudnik ne sme spreminjati vsebine Ponudbenega predračuna. </w:t>
      </w:r>
      <w:r w:rsidR="006B63F9">
        <w:rPr>
          <w:rFonts w:ascii="Tw Cen MT" w:hAnsi="Tw Cen MT" w:cs="Arial"/>
          <w:color w:val="000000" w:themeColor="text1"/>
        </w:rPr>
        <w:t>P</w:t>
      </w:r>
      <w:r w:rsidRPr="006B63F9">
        <w:rPr>
          <w:rFonts w:ascii="Tw Cen MT" w:hAnsi="Tw Cen MT" w:cs="Arial"/>
          <w:color w:val="000000" w:themeColor="text1"/>
        </w:rPr>
        <w:t>onudnik</w:t>
      </w:r>
      <w:r w:rsidR="006B63F9">
        <w:rPr>
          <w:rFonts w:ascii="Tw Cen MT" w:hAnsi="Tw Cen MT" w:cs="Arial"/>
          <w:color w:val="000000" w:themeColor="text1"/>
        </w:rPr>
        <w:t xml:space="preserve"> mora</w:t>
      </w:r>
      <w:r w:rsidRPr="006B63F9">
        <w:rPr>
          <w:rFonts w:ascii="Tw Cen MT" w:hAnsi="Tw Cen MT" w:cs="Arial"/>
          <w:color w:val="000000" w:themeColor="text1"/>
        </w:rPr>
        <w:t xml:space="preserve"> </w:t>
      </w:r>
      <w:r w:rsidR="00263BE2" w:rsidRPr="006B63F9">
        <w:rPr>
          <w:rFonts w:ascii="Tw Cen MT" w:hAnsi="Tw Cen MT" w:cs="Arial"/>
          <w:color w:val="000000" w:themeColor="text1"/>
        </w:rPr>
        <w:t>odda</w:t>
      </w:r>
      <w:r w:rsidR="006B63F9">
        <w:rPr>
          <w:rFonts w:ascii="Tw Cen MT" w:hAnsi="Tw Cen MT" w:cs="Arial"/>
          <w:color w:val="000000" w:themeColor="text1"/>
        </w:rPr>
        <w:t>ti</w:t>
      </w:r>
      <w:r w:rsidRPr="006B63F9">
        <w:rPr>
          <w:rFonts w:ascii="Tw Cen MT" w:hAnsi="Tw Cen MT" w:cs="Arial"/>
          <w:color w:val="000000" w:themeColor="text1"/>
        </w:rPr>
        <w:t xml:space="preserve"> ponudbeni predračun na predlogah, ki so sestavni del te razpisne dokumentacije (na priloženi </w:t>
      </w:r>
      <w:proofErr w:type="spellStart"/>
      <w:r w:rsidR="00263BE2" w:rsidRPr="006B63F9">
        <w:rPr>
          <w:rFonts w:ascii="Tw Cen MT" w:hAnsi="Tw Cen MT" w:cs="Arial"/>
          <w:color w:val="000000" w:themeColor="text1"/>
        </w:rPr>
        <w:t>xls</w:t>
      </w:r>
      <w:proofErr w:type="spellEnd"/>
      <w:r w:rsidR="00263BE2" w:rsidRPr="006B63F9">
        <w:rPr>
          <w:rFonts w:ascii="Tw Cen MT" w:hAnsi="Tw Cen MT" w:cs="Arial"/>
          <w:color w:val="000000" w:themeColor="text1"/>
        </w:rPr>
        <w:t xml:space="preserve">. </w:t>
      </w:r>
      <w:r w:rsidRPr="006B63F9">
        <w:rPr>
          <w:rFonts w:ascii="Tw Cen MT" w:hAnsi="Tw Cen MT" w:cs="Arial"/>
          <w:color w:val="000000" w:themeColor="text1"/>
        </w:rPr>
        <w:t xml:space="preserve">datoteki). </w:t>
      </w:r>
    </w:p>
    <w:p w14:paraId="61BA1193" w14:textId="77777777" w:rsidR="001B2BAC" w:rsidRPr="006B63F9" w:rsidRDefault="001B2BAC" w:rsidP="00966B10">
      <w:pPr>
        <w:spacing w:line="260" w:lineRule="exact"/>
        <w:jc w:val="both"/>
        <w:rPr>
          <w:rFonts w:ascii="Tw Cen MT" w:hAnsi="Tw Cen MT" w:cs="Arial"/>
        </w:rPr>
      </w:pPr>
    </w:p>
    <w:p w14:paraId="3A4110A4" w14:textId="77777777" w:rsidR="00EB7602" w:rsidRPr="006B63F9" w:rsidRDefault="00EB7602" w:rsidP="00966B10">
      <w:pPr>
        <w:spacing w:line="260" w:lineRule="exact"/>
        <w:jc w:val="both"/>
        <w:rPr>
          <w:rFonts w:ascii="Tw Cen MT" w:hAnsi="Tw Cen MT" w:cs="Arial"/>
        </w:rPr>
      </w:pPr>
      <w:r w:rsidRPr="006B63F9">
        <w:rPr>
          <w:rFonts w:ascii="Tw Cen MT" w:hAnsi="Tw Cen MT" w:cs="Arial"/>
        </w:rPr>
        <w:t>Posamezne postavke lahko ponudnik v Ponudbenem predračunu izpolni na največ 4 decimalna mesta.</w:t>
      </w:r>
    </w:p>
    <w:p w14:paraId="6D282E0E" w14:textId="77777777" w:rsidR="00EB7602" w:rsidRPr="006B63F9" w:rsidRDefault="00EB7602" w:rsidP="00966B10">
      <w:pPr>
        <w:spacing w:line="260" w:lineRule="exact"/>
        <w:jc w:val="both"/>
        <w:rPr>
          <w:rFonts w:ascii="Tw Cen MT" w:hAnsi="Tw Cen MT" w:cs="Arial"/>
        </w:rPr>
      </w:pPr>
    </w:p>
    <w:p w14:paraId="397BBE0E" w14:textId="77777777" w:rsidR="00293A0D" w:rsidRPr="006B63F9" w:rsidRDefault="00293A0D" w:rsidP="00966B10">
      <w:pPr>
        <w:spacing w:line="260" w:lineRule="exact"/>
        <w:jc w:val="both"/>
        <w:rPr>
          <w:rFonts w:ascii="Tw Cen MT" w:hAnsi="Tw Cen MT" w:cs="Arial"/>
          <w:color w:val="000000" w:themeColor="text1"/>
        </w:rPr>
      </w:pPr>
      <w:r w:rsidRPr="006B63F9">
        <w:rPr>
          <w:rFonts w:ascii="Tw Cen MT" w:hAnsi="Tw Cen MT" w:cs="Arial"/>
        </w:rPr>
        <w:t>P</w:t>
      </w:r>
      <w:r w:rsidR="006B1094" w:rsidRPr="006B63F9">
        <w:rPr>
          <w:rFonts w:ascii="Tw Cen MT" w:hAnsi="Tw Cen MT" w:cs="Arial"/>
        </w:rPr>
        <w:t>ri posameznem podsklopu mora p</w:t>
      </w:r>
      <w:r w:rsidRPr="006B63F9">
        <w:rPr>
          <w:rFonts w:ascii="Tw Cen MT" w:hAnsi="Tw Cen MT" w:cs="Arial"/>
        </w:rPr>
        <w:t>onudnik izpolniti vse postavke v Ponudbenem predračunu. V kolikor ponudnik cene v posamezno postavko ne vpiše, se šteje, da predmetne postavke</w:t>
      </w:r>
      <w:r w:rsidR="00EB7602" w:rsidRPr="006B63F9">
        <w:rPr>
          <w:rFonts w:ascii="Tw Cen MT" w:hAnsi="Tw Cen MT" w:cs="Arial"/>
        </w:rPr>
        <w:t xml:space="preserve"> (artikla)</w:t>
      </w:r>
      <w:r w:rsidRPr="006B63F9">
        <w:rPr>
          <w:rFonts w:ascii="Tw Cen MT" w:hAnsi="Tw Cen MT" w:cs="Arial"/>
        </w:rPr>
        <w:t xml:space="preserve"> ne ponuja in tako ne izpolnjuje vseh zahtev naročnika iz predmetne razpisne dokumentacije.</w:t>
      </w:r>
      <w:r w:rsidR="006B1094" w:rsidRPr="006B63F9">
        <w:rPr>
          <w:rFonts w:ascii="Tw Cen MT" w:hAnsi="Tw Cen MT" w:cs="Arial"/>
        </w:rPr>
        <w:t xml:space="preserve"> </w:t>
      </w:r>
      <w:r w:rsidRPr="006B63F9">
        <w:rPr>
          <w:rFonts w:ascii="Tw Cen MT" w:hAnsi="Tw Cen MT" w:cs="Arial"/>
          <w:color w:val="000000" w:themeColor="text1"/>
        </w:rPr>
        <w:t>V kolikor ponudnik vpiše ceno nič (0) EUR, se šteje, da ponuja postavko</w:t>
      </w:r>
      <w:r w:rsidR="00EB7602" w:rsidRPr="006B63F9">
        <w:rPr>
          <w:rFonts w:ascii="Tw Cen MT" w:hAnsi="Tw Cen MT" w:cs="Arial"/>
          <w:color w:val="000000" w:themeColor="text1"/>
        </w:rPr>
        <w:t xml:space="preserve"> (artikel)</w:t>
      </w:r>
      <w:r w:rsidRPr="006B63F9">
        <w:rPr>
          <w:rFonts w:ascii="Tw Cen MT" w:hAnsi="Tw Cen MT" w:cs="Arial"/>
          <w:color w:val="000000" w:themeColor="text1"/>
        </w:rPr>
        <w:t xml:space="preserve"> brezplačno.</w:t>
      </w:r>
    </w:p>
    <w:p w14:paraId="5B36F960" w14:textId="77777777" w:rsidR="00293A0D" w:rsidRPr="006B63F9" w:rsidRDefault="00293A0D" w:rsidP="00966B10">
      <w:pPr>
        <w:spacing w:line="260" w:lineRule="exact"/>
        <w:jc w:val="both"/>
        <w:rPr>
          <w:rFonts w:ascii="Tw Cen MT" w:eastAsia="Calibri" w:hAnsi="Tw Cen MT"/>
          <w:color w:val="000000" w:themeColor="text1"/>
          <w:lang w:eastAsia="en-US"/>
        </w:rPr>
      </w:pPr>
    </w:p>
    <w:p w14:paraId="6709ACFE" w14:textId="77777777" w:rsidR="00FA092A" w:rsidRPr="006B63F9" w:rsidRDefault="00FA092A" w:rsidP="00966B10">
      <w:pPr>
        <w:spacing w:line="260" w:lineRule="exact"/>
        <w:jc w:val="both"/>
        <w:rPr>
          <w:rFonts w:ascii="Tw Cen MT" w:hAnsi="Tw Cen MT" w:cs="Arial"/>
          <w:color w:val="000000" w:themeColor="text1"/>
        </w:rPr>
      </w:pPr>
      <w:r w:rsidRPr="006B63F9">
        <w:rPr>
          <w:rFonts w:ascii="Tw Cen MT" w:eastAsia="Calibri" w:hAnsi="Tw Cen MT"/>
          <w:color w:val="000000" w:themeColor="text1"/>
          <w:lang w:eastAsia="en-US"/>
        </w:rPr>
        <w:t>Ponudnik v Povzetek ponudbenega predračuna</w:t>
      </w:r>
      <w:r w:rsidR="00C67D10" w:rsidRPr="006B63F9">
        <w:rPr>
          <w:rFonts w:ascii="Tw Cen MT" w:eastAsia="Calibri" w:hAnsi="Tw Cen MT"/>
          <w:color w:val="000000" w:themeColor="text1"/>
          <w:lang w:eastAsia="en-US"/>
        </w:rPr>
        <w:t xml:space="preserve"> (Obrazec št. 6)</w:t>
      </w:r>
      <w:r w:rsidRPr="006B63F9">
        <w:rPr>
          <w:rFonts w:ascii="Tw Cen MT" w:eastAsia="Calibri" w:hAnsi="Tw Cen MT"/>
          <w:color w:val="000000" w:themeColor="text1"/>
          <w:lang w:eastAsia="en-US"/>
        </w:rPr>
        <w:t xml:space="preserve"> vpiše vse podatke</w:t>
      </w:r>
      <w:r w:rsidR="00293A0D" w:rsidRPr="006B63F9">
        <w:rPr>
          <w:rFonts w:ascii="Tw Cen MT" w:eastAsia="Calibri" w:hAnsi="Tw Cen MT"/>
          <w:color w:val="000000" w:themeColor="text1"/>
          <w:lang w:eastAsia="en-US"/>
        </w:rPr>
        <w:t>,</w:t>
      </w:r>
      <w:r w:rsidRPr="006B63F9">
        <w:rPr>
          <w:rFonts w:ascii="Tw Cen MT" w:eastAsia="Calibri" w:hAnsi="Tw Cen MT"/>
          <w:color w:val="000000" w:themeColor="text1"/>
          <w:lang w:eastAsia="en-US"/>
        </w:rPr>
        <w:t xml:space="preserve"> kot jih predvideva obrazec</w:t>
      </w:r>
      <w:r w:rsidR="00C67D10" w:rsidRPr="006B63F9">
        <w:rPr>
          <w:rFonts w:ascii="Tw Cen MT" w:eastAsia="Calibri" w:hAnsi="Tw Cen MT"/>
          <w:color w:val="000000" w:themeColor="text1"/>
          <w:lang w:eastAsia="en-US"/>
        </w:rPr>
        <w:t>, in sicer za podsklope, na katere se prijavlja</w:t>
      </w:r>
      <w:r w:rsidRPr="006B63F9">
        <w:rPr>
          <w:rFonts w:ascii="Tw Cen MT" w:eastAsia="Calibri" w:hAnsi="Tw Cen MT"/>
          <w:color w:val="000000" w:themeColor="text1"/>
          <w:lang w:eastAsia="en-US"/>
        </w:rPr>
        <w:t>.</w:t>
      </w:r>
    </w:p>
    <w:p w14:paraId="793E734C" w14:textId="77777777" w:rsidR="00FA092A" w:rsidRPr="006B63F9" w:rsidRDefault="00FA092A" w:rsidP="00966B10">
      <w:pPr>
        <w:spacing w:line="260" w:lineRule="exact"/>
        <w:jc w:val="both"/>
        <w:rPr>
          <w:rFonts w:ascii="Tw Cen MT" w:hAnsi="Tw Cen MT" w:cs="Arial"/>
          <w:color w:val="000000" w:themeColor="text1"/>
        </w:rPr>
      </w:pPr>
    </w:p>
    <w:p w14:paraId="6BDA2171" w14:textId="77777777" w:rsidR="00FA092A" w:rsidRPr="006B63F9" w:rsidRDefault="00E54159" w:rsidP="00966B10">
      <w:pPr>
        <w:spacing w:line="260" w:lineRule="exact"/>
        <w:jc w:val="both"/>
        <w:rPr>
          <w:rFonts w:ascii="Tw Cen MT" w:hAnsi="Tw Cen MT" w:cs="Arial"/>
          <w:lang w:val="it-IT"/>
        </w:rPr>
      </w:pPr>
      <w:r w:rsidRPr="006B63F9">
        <w:rPr>
          <w:rFonts w:ascii="Tw Cen MT" w:hAnsi="Tw Cen MT" w:cs="Arial"/>
        </w:rPr>
        <w:t>Ponudbene cene morajo</w:t>
      </w:r>
      <w:r w:rsidR="00263BE2" w:rsidRPr="006B63F9">
        <w:rPr>
          <w:rFonts w:ascii="Tw Cen MT" w:hAnsi="Tw Cen MT" w:cs="Arial"/>
        </w:rPr>
        <w:t xml:space="preserve"> zajemati popuste in </w:t>
      </w:r>
      <w:r w:rsidRPr="006B63F9">
        <w:rPr>
          <w:rFonts w:ascii="Tw Cen MT" w:hAnsi="Tw Cen MT" w:cs="Arial"/>
        </w:rPr>
        <w:t>pokrivati vse stroške, ki jih bo imel ponudnik z realizacijo naročila, v primeru, da bo izbran na predmetnem javnem naročilu</w:t>
      </w:r>
      <w:r w:rsidR="00263BE2" w:rsidRPr="006B63F9">
        <w:rPr>
          <w:rFonts w:ascii="Tw Cen MT" w:hAnsi="Tw Cen MT" w:cs="Arial"/>
        </w:rPr>
        <w:t xml:space="preserve"> (npr. stroške blaga, stroške do</w:t>
      </w:r>
      <w:r w:rsidR="007A43F7" w:rsidRPr="006B63F9">
        <w:rPr>
          <w:rFonts w:ascii="Tw Cen MT" w:hAnsi="Tw Cen MT" w:cs="Arial"/>
        </w:rPr>
        <w:t>st</w:t>
      </w:r>
      <w:r w:rsidR="00263BE2" w:rsidRPr="006B63F9">
        <w:rPr>
          <w:rFonts w:ascii="Tw Cen MT" w:hAnsi="Tw Cen MT" w:cs="Arial"/>
        </w:rPr>
        <w:t>ave blaga</w:t>
      </w:r>
      <w:r w:rsidR="007A43F7" w:rsidRPr="006B63F9">
        <w:rPr>
          <w:rFonts w:ascii="Tw Cen MT" w:hAnsi="Tw Cen MT" w:cs="Arial"/>
        </w:rPr>
        <w:t xml:space="preserve"> DDP kraj dostave</w:t>
      </w:r>
      <w:r w:rsidR="00263BE2" w:rsidRPr="006B63F9">
        <w:rPr>
          <w:rFonts w:ascii="Tw Cen MT" w:hAnsi="Tw Cen MT" w:cs="Arial"/>
        </w:rPr>
        <w:t>, špediterske, prevozne in carinske stroške, ter vse morebitne druge stroške, ki jih bo ponudnik imel v zvezi z realizacijo naročila, v primeru, da bo izbran na tem javnem naročilu)</w:t>
      </w:r>
      <w:r w:rsidRPr="006B63F9">
        <w:rPr>
          <w:rFonts w:ascii="Tw Cen MT" w:hAnsi="Tw Cen MT" w:cs="Arial"/>
        </w:rPr>
        <w:t>.</w:t>
      </w:r>
      <w:r w:rsidR="00263BE2" w:rsidRPr="006B63F9">
        <w:rPr>
          <w:rFonts w:ascii="Tw Cen MT" w:hAnsi="Tw Cen MT" w:cs="Arial"/>
        </w:rPr>
        <w:t xml:space="preserve"> </w:t>
      </w:r>
      <w:r w:rsidRPr="006B63F9">
        <w:rPr>
          <w:rFonts w:ascii="Tw Cen MT" w:hAnsi="Tw Cen MT" w:cs="Arial"/>
        </w:rPr>
        <w:t>Naročnik si pridržuje pravico od ponudnika zahtevati sestavo ponudbene cene po elementih ponudbene cene.</w:t>
      </w:r>
    </w:p>
    <w:p w14:paraId="2A41EF8D" w14:textId="77777777" w:rsidR="00E54159" w:rsidRPr="006B63F9" w:rsidRDefault="00E54159" w:rsidP="00966B10">
      <w:pPr>
        <w:spacing w:line="260" w:lineRule="exact"/>
        <w:jc w:val="both"/>
        <w:rPr>
          <w:rFonts w:ascii="Tw Cen MT" w:eastAsia="Calibri" w:hAnsi="Tw Cen MT"/>
          <w:b/>
          <w:color w:val="000000" w:themeColor="text1"/>
          <w:lang w:val="it-IT" w:eastAsia="en-US"/>
        </w:rPr>
      </w:pPr>
    </w:p>
    <w:p w14:paraId="3E8FC5AC" w14:textId="77777777" w:rsidR="00FA092A" w:rsidRPr="006B63F9" w:rsidRDefault="00FA092A" w:rsidP="00966B10">
      <w:pPr>
        <w:spacing w:line="260" w:lineRule="exact"/>
        <w:jc w:val="both"/>
        <w:rPr>
          <w:rFonts w:ascii="Tw Cen MT" w:eastAsia="Calibri" w:hAnsi="Tw Cen MT"/>
          <w:color w:val="000000" w:themeColor="text1"/>
          <w:lang w:eastAsia="en-US"/>
        </w:rPr>
      </w:pPr>
      <w:r w:rsidRPr="006B63F9">
        <w:rPr>
          <w:rFonts w:ascii="Tw Cen MT" w:eastAsia="Calibri" w:hAnsi="Tw Cen MT"/>
          <w:color w:val="000000" w:themeColor="text1"/>
          <w:lang w:eastAsia="en-US"/>
        </w:rPr>
        <w:t>Pri odpravi morebitnih računskih ali očitnih napak bo naročnik v primeru razhajanj med predloženimi podatki kot veljavne šte</w:t>
      </w:r>
      <w:r w:rsidR="00894A12" w:rsidRPr="006B63F9">
        <w:rPr>
          <w:rFonts w:ascii="Tw Cen MT" w:eastAsia="Calibri" w:hAnsi="Tw Cen MT"/>
          <w:color w:val="000000" w:themeColor="text1"/>
          <w:lang w:eastAsia="en-US"/>
        </w:rPr>
        <w:t>l</w:t>
      </w:r>
      <w:r w:rsidR="00E244BE" w:rsidRPr="006B63F9">
        <w:rPr>
          <w:rFonts w:ascii="Tw Cen MT" w:eastAsia="Calibri" w:hAnsi="Tw Cen MT"/>
          <w:color w:val="000000" w:themeColor="text1"/>
          <w:lang w:eastAsia="en-US"/>
        </w:rPr>
        <w:t xml:space="preserve"> podat</w:t>
      </w:r>
      <w:r w:rsidRPr="006B63F9">
        <w:rPr>
          <w:rFonts w:ascii="Tw Cen MT" w:eastAsia="Calibri" w:hAnsi="Tw Cen MT"/>
          <w:color w:val="000000" w:themeColor="text1"/>
          <w:lang w:eastAsia="en-US"/>
        </w:rPr>
        <w:t>k</w:t>
      </w:r>
      <w:r w:rsidR="00894A12" w:rsidRPr="006B63F9">
        <w:rPr>
          <w:rFonts w:ascii="Tw Cen MT" w:eastAsia="Calibri" w:hAnsi="Tw Cen MT"/>
          <w:color w:val="000000" w:themeColor="text1"/>
          <w:lang w:eastAsia="en-US"/>
        </w:rPr>
        <w:t>e</w:t>
      </w:r>
      <w:r w:rsidR="002E1D87" w:rsidRPr="006B63F9">
        <w:rPr>
          <w:rFonts w:ascii="Tw Cen MT" w:eastAsia="Calibri" w:hAnsi="Tw Cen MT"/>
          <w:color w:val="000000" w:themeColor="text1"/>
          <w:lang w:eastAsia="en-US"/>
        </w:rPr>
        <w:t xml:space="preserve"> </w:t>
      </w:r>
      <w:r w:rsidRPr="006B63F9">
        <w:rPr>
          <w:rFonts w:ascii="Tw Cen MT" w:eastAsia="Calibri" w:hAnsi="Tw Cen MT"/>
          <w:color w:val="000000" w:themeColor="text1"/>
          <w:lang w:eastAsia="en-US"/>
        </w:rPr>
        <w:t>iz Ponudbenega predračuna, iz r</w:t>
      </w:r>
      <w:r w:rsidR="00E244BE" w:rsidRPr="006B63F9">
        <w:rPr>
          <w:rFonts w:ascii="Tw Cen MT" w:eastAsia="Calibri" w:hAnsi="Tw Cen MT"/>
          <w:color w:val="000000" w:themeColor="text1"/>
          <w:lang w:eastAsia="en-US"/>
        </w:rPr>
        <w:t>azdelka »Drugi dokumenti«.</w:t>
      </w:r>
    </w:p>
    <w:p w14:paraId="2C9F1BF8" w14:textId="77777777" w:rsidR="00FA092A" w:rsidRPr="006B63F9" w:rsidRDefault="00FA092A" w:rsidP="00966B10">
      <w:pPr>
        <w:pStyle w:val="Odstavekseznama"/>
        <w:spacing w:line="260" w:lineRule="exact"/>
        <w:ind w:left="0"/>
        <w:contextualSpacing w:val="0"/>
        <w:rPr>
          <w:rFonts w:ascii="Tw Cen MT" w:hAnsi="Tw Cen MT" w:cs="Arial"/>
          <w:color w:val="000000" w:themeColor="text1"/>
          <w:sz w:val="22"/>
        </w:rPr>
      </w:pPr>
    </w:p>
    <w:p w14:paraId="6F00D3AE" w14:textId="77777777" w:rsidR="00680348" w:rsidRPr="006B63F9" w:rsidRDefault="00AD0FF4" w:rsidP="00966B10">
      <w:pPr>
        <w:pStyle w:val="Naslov3"/>
        <w:keepNext w:val="0"/>
        <w:spacing w:before="0" w:after="0" w:line="260" w:lineRule="exact"/>
        <w:ind w:left="567" w:hanging="567"/>
        <w:rPr>
          <w:rFonts w:ascii="Tw Cen MT" w:hAnsi="Tw Cen MT"/>
          <w:sz w:val="22"/>
          <w:szCs w:val="22"/>
        </w:rPr>
      </w:pPr>
      <w:bookmarkStart w:id="26" w:name="_Toc111614586"/>
      <w:r w:rsidRPr="006B63F9">
        <w:rPr>
          <w:rFonts w:ascii="Tw Cen MT" w:hAnsi="Tw Cen MT"/>
          <w:sz w:val="22"/>
          <w:szCs w:val="22"/>
        </w:rPr>
        <w:t>9</w:t>
      </w:r>
      <w:r w:rsidR="006936D6" w:rsidRPr="006B63F9">
        <w:rPr>
          <w:rFonts w:ascii="Tw Cen MT" w:hAnsi="Tw Cen MT"/>
          <w:sz w:val="22"/>
          <w:szCs w:val="22"/>
        </w:rPr>
        <w:t>.1.2</w:t>
      </w:r>
      <w:r w:rsidR="006936D6" w:rsidRPr="006B63F9">
        <w:rPr>
          <w:rFonts w:ascii="Tw Cen MT" w:hAnsi="Tw Cen MT"/>
          <w:sz w:val="22"/>
          <w:szCs w:val="22"/>
        </w:rPr>
        <w:tab/>
      </w:r>
      <w:r w:rsidR="006936D6" w:rsidRPr="006B63F9">
        <w:rPr>
          <w:rFonts w:ascii="Tw Cen MT" w:hAnsi="Tw Cen MT"/>
          <w:sz w:val="22"/>
          <w:szCs w:val="22"/>
        </w:rPr>
        <w:tab/>
      </w:r>
      <w:r w:rsidR="00680348" w:rsidRPr="006B63F9">
        <w:rPr>
          <w:rFonts w:ascii="Tw Cen MT" w:hAnsi="Tw Cen MT"/>
          <w:sz w:val="22"/>
          <w:szCs w:val="22"/>
        </w:rPr>
        <w:t>Obrazec »ESPD« za vse gospodarske subjekte</w:t>
      </w:r>
      <w:bookmarkEnd w:id="26"/>
    </w:p>
    <w:p w14:paraId="0DC5AB35" w14:textId="77777777" w:rsidR="00680348" w:rsidRPr="006B63F9" w:rsidRDefault="00680348" w:rsidP="00966B10">
      <w:pPr>
        <w:spacing w:line="260" w:lineRule="exact"/>
        <w:jc w:val="both"/>
        <w:rPr>
          <w:rFonts w:ascii="Tw Cen MT" w:hAnsi="Tw Cen MT"/>
          <w:b/>
        </w:rPr>
      </w:pPr>
    </w:p>
    <w:p w14:paraId="7345C06E" w14:textId="77777777" w:rsidR="00EB7602" w:rsidRPr="006B63F9" w:rsidRDefault="00EB7602" w:rsidP="00966B10">
      <w:pPr>
        <w:spacing w:line="260" w:lineRule="exact"/>
        <w:jc w:val="both"/>
        <w:rPr>
          <w:rFonts w:ascii="Tw Cen MT" w:eastAsia="Calibri" w:hAnsi="Tw Cen MT" w:cs="Arial"/>
          <w:lang w:eastAsia="en-US"/>
        </w:rPr>
      </w:pPr>
      <w:r w:rsidRPr="006B63F9">
        <w:rPr>
          <w:rFonts w:ascii="Tw Cen MT" w:eastAsia="Calibri" w:hAnsi="Tw Cen MT" w:cs="Arial"/>
          <w:lang w:eastAsia="en-US"/>
        </w:rPr>
        <w:t>Ponudnik v obrazec ESPD navede, na katere podsklope se prijavlja. V kolikor tega ne bo navedel, bo naročnik štel, da se ponudnik prijavlja na podsklop</w:t>
      </w:r>
      <w:r w:rsidR="009D1C3E" w:rsidRPr="006B63F9">
        <w:rPr>
          <w:rFonts w:ascii="Tw Cen MT" w:eastAsia="Calibri" w:hAnsi="Tw Cen MT" w:cs="Arial"/>
          <w:lang w:eastAsia="en-US"/>
        </w:rPr>
        <w:t>e</w:t>
      </w:r>
      <w:r w:rsidRPr="006B63F9">
        <w:rPr>
          <w:rFonts w:ascii="Tw Cen MT" w:eastAsia="Calibri" w:hAnsi="Tw Cen MT" w:cs="Arial"/>
          <w:lang w:eastAsia="en-US"/>
        </w:rPr>
        <w:t>, za katere je v Ponudbenem predračunu navedel cene.</w:t>
      </w:r>
    </w:p>
    <w:p w14:paraId="55F4344B" w14:textId="77777777" w:rsidR="00EB7602" w:rsidRPr="006B63F9" w:rsidRDefault="00EB7602" w:rsidP="00966B10">
      <w:pPr>
        <w:spacing w:line="260" w:lineRule="exact"/>
        <w:jc w:val="both"/>
        <w:rPr>
          <w:rFonts w:ascii="Tw Cen MT" w:eastAsia="Calibri" w:hAnsi="Tw Cen MT" w:cs="Arial"/>
          <w:lang w:eastAsia="en-US"/>
        </w:rPr>
      </w:pPr>
    </w:p>
    <w:p w14:paraId="148716A9" w14:textId="77777777" w:rsidR="008570B0" w:rsidRPr="006B63F9" w:rsidRDefault="008570B0" w:rsidP="00966B10">
      <w:pPr>
        <w:spacing w:line="260" w:lineRule="exact"/>
        <w:jc w:val="both"/>
        <w:rPr>
          <w:rFonts w:ascii="Tw Cen MT" w:eastAsia="Calibri" w:hAnsi="Tw Cen MT" w:cs="Arial"/>
          <w:color w:val="000000" w:themeColor="text1"/>
          <w:lang w:eastAsia="en-US"/>
        </w:rPr>
      </w:pPr>
      <w:r w:rsidRPr="006B63F9">
        <w:rPr>
          <w:rFonts w:ascii="Tw Cen MT" w:eastAsia="Calibri" w:hAnsi="Tw Cen MT" w:cs="Arial"/>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6B63F9">
        <w:rPr>
          <w:rFonts w:ascii="Tw Cen MT" w:eastAsia="Calibri" w:hAnsi="Tw Cen MT" w:cs="Arial"/>
          <w:color w:val="000000" w:themeColor="text1"/>
          <w:lang w:eastAsia="en-US"/>
        </w:rPr>
        <w:t>brez odlašanja sposoben predložiti dokazila, ki dokazujejo neobstoj razlogov za izključitev oziroma izpolnjevanje pogojev za sodelovanje.</w:t>
      </w:r>
    </w:p>
    <w:p w14:paraId="1D7D1D13" w14:textId="77777777" w:rsidR="00EB7602" w:rsidRPr="006B63F9" w:rsidRDefault="00EB7602" w:rsidP="00966B10">
      <w:pPr>
        <w:spacing w:line="260" w:lineRule="exact"/>
        <w:jc w:val="both"/>
        <w:rPr>
          <w:rFonts w:ascii="Tw Cen MT" w:eastAsia="Calibri" w:hAnsi="Tw Cen MT" w:cs="Arial"/>
          <w:color w:val="000000" w:themeColor="text1"/>
        </w:rPr>
      </w:pPr>
    </w:p>
    <w:p w14:paraId="63D126E9" w14:textId="77777777" w:rsidR="008570B0" w:rsidRPr="006B63F9" w:rsidRDefault="008570B0" w:rsidP="00966B10">
      <w:pPr>
        <w:spacing w:line="260" w:lineRule="exact"/>
        <w:jc w:val="both"/>
        <w:rPr>
          <w:rFonts w:ascii="Tw Cen MT" w:eastAsia="Calibri" w:hAnsi="Tw Cen MT" w:cs="Arial"/>
          <w:color w:val="000000" w:themeColor="text1"/>
        </w:rPr>
      </w:pPr>
      <w:r w:rsidRPr="006B63F9">
        <w:rPr>
          <w:rFonts w:ascii="Tw Cen MT" w:eastAsia="Calibri" w:hAnsi="Tw Cen MT" w:cs="Arial"/>
          <w:color w:val="000000" w:themeColor="text1"/>
        </w:rPr>
        <w:t>Navedbe v ESPD in/ali dokazila, ki ji predloži gospodarski subjekt, morajo biti veljavni.</w:t>
      </w:r>
    </w:p>
    <w:p w14:paraId="69CE9DA5" w14:textId="77777777" w:rsidR="00EB7602" w:rsidRPr="006B63F9" w:rsidRDefault="00EB7602" w:rsidP="00966B10">
      <w:pPr>
        <w:spacing w:line="260" w:lineRule="exact"/>
        <w:jc w:val="both"/>
        <w:rPr>
          <w:rFonts w:ascii="Tw Cen MT" w:eastAsia="Calibri" w:hAnsi="Tw Cen MT" w:cs="Arial"/>
          <w:color w:val="000000" w:themeColor="text1"/>
          <w:lang w:eastAsia="en-US"/>
        </w:rPr>
      </w:pPr>
    </w:p>
    <w:p w14:paraId="3682BD73" w14:textId="77777777" w:rsidR="008570B0" w:rsidRPr="006B63F9" w:rsidRDefault="008570B0" w:rsidP="00966B10">
      <w:pPr>
        <w:spacing w:line="260" w:lineRule="exact"/>
        <w:jc w:val="both"/>
        <w:rPr>
          <w:rFonts w:ascii="Tw Cen MT" w:eastAsia="Calibri" w:hAnsi="Tw Cen MT" w:cs="Arial"/>
          <w:color w:val="000000" w:themeColor="text1"/>
          <w:lang w:eastAsia="en-US"/>
        </w:rPr>
      </w:pPr>
      <w:r w:rsidRPr="006B63F9">
        <w:rPr>
          <w:rFonts w:ascii="Tw Cen MT" w:eastAsia="Calibri" w:hAnsi="Tw Cen MT" w:cs="Arial"/>
          <w:color w:val="000000" w:themeColor="text1"/>
          <w:lang w:eastAsia="en-US"/>
        </w:rPr>
        <w:t xml:space="preserve">Naročnikov obrazec ESPD je kot posebna datoteka dostopen na istem mestu kot ta </w:t>
      </w:r>
      <w:r w:rsidR="00684DBB" w:rsidRPr="006B63F9">
        <w:rPr>
          <w:rFonts w:ascii="Tw Cen MT" w:eastAsia="Calibri" w:hAnsi="Tw Cen MT" w:cs="Arial"/>
          <w:color w:val="000000" w:themeColor="text1"/>
          <w:lang w:eastAsia="en-US"/>
        </w:rPr>
        <w:t xml:space="preserve">del </w:t>
      </w:r>
      <w:r w:rsidRPr="006B63F9">
        <w:rPr>
          <w:rFonts w:ascii="Tw Cen MT" w:eastAsia="Calibri" w:hAnsi="Tw Cen MT" w:cs="Arial"/>
          <w:color w:val="000000" w:themeColor="text1"/>
          <w:lang w:eastAsia="en-US"/>
        </w:rPr>
        <w:t>razpisna dokumentacija.</w:t>
      </w:r>
    </w:p>
    <w:p w14:paraId="50AABDF1" w14:textId="77777777" w:rsidR="00EB7602" w:rsidRPr="006B63F9" w:rsidRDefault="00EB7602" w:rsidP="00966B10">
      <w:pPr>
        <w:spacing w:line="260" w:lineRule="exact"/>
        <w:jc w:val="both"/>
        <w:rPr>
          <w:rFonts w:ascii="Tw Cen MT" w:eastAsia="Calibri" w:hAnsi="Tw Cen MT" w:cs="Arial"/>
          <w:color w:val="000000" w:themeColor="text1"/>
        </w:rPr>
      </w:pPr>
    </w:p>
    <w:p w14:paraId="438E4E2F" w14:textId="77777777" w:rsidR="00966B10" w:rsidRPr="006B63F9" w:rsidRDefault="00966B10" w:rsidP="00966B10">
      <w:pPr>
        <w:spacing w:line="260" w:lineRule="exact"/>
        <w:jc w:val="both"/>
        <w:rPr>
          <w:rFonts w:ascii="Tw Cen MT" w:eastAsia="Calibri" w:hAnsi="Tw Cen MT" w:cs="Arial"/>
          <w:color w:val="000000" w:themeColor="text1"/>
          <w:lang w:eastAsia="en-US"/>
        </w:rPr>
      </w:pPr>
      <w:r w:rsidRPr="006B63F9">
        <w:rPr>
          <w:rFonts w:ascii="Tw Cen MT" w:eastAsia="Calibri" w:hAnsi="Tw Cen MT" w:cs="Arial"/>
          <w:color w:val="000000" w:themeColor="text1"/>
          <w:lang w:eastAsia="en-US"/>
        </w:rPr>
        <w:t xml:space="preserve">Gospodarski subjekt naročnikov obrazec ESPD (datoteka XML) uvozi na spletni strani Portala za elektronsko javno naročanje e-JN / v aplikaciji </w:t>
      </w:r>
      <w:proofErr w:type="spellStart"/>
      <w:r w:rsidRPr="006B63F9">
        <w:rPr>
          <w:rFonts w:ascii="Tw Cen MT" w:eastAsia="Calibri" w:hAnsi="Tw Cen MT" w:cs="Arial"/>
          <w:color w:val="000000" w:themeColor="text1"/>
          <w:lang w:eastAsia="en-US"/>
        </w:rPr>
        <w:t>eESPD</w:t>
      </w:r>
      <w:proofErr w:type="spellEnd"/>
      <w:r w:rsidRPr="006B63F9">
        <w:rPr>
          <w:rFonts w:ascii="Tw Cen MT" w:eastAsia="Calibri" w:hAnsi="Tw Cen MT" w:cs="Arial"/>
          <w:color w:val="000000" w:themeColor="text1"/>
          <w:lang w:eastAsia="en-US"/>
        </w:rPr>
        <w:t xml:space="preserve"> na spletni povezavi: </w:t>
      </w:r>
      <w:r w:rsidRPr="006B63F9">
        <w:rPr>
          <w:rFonts w:ascii="Tw Cen MT" w:eastAsia="Calibri" w:hAnsi="Tw Cen MT" w:cs="Arial"/>
          <w:color w:val="000000" w:themeColor="text1"/>
          <w:u w:val="single"/>
          <w:lang w:eastAsia="en-US"/>
        </w:rPr>
        <w:t>https://ejn.gov.si/espd</w:t>
      </w:r>
      <w:r w:rsidRPr="006B63F9">
        <w:rPr>
          <w:rFonts w:ascii="Tw Cen MT" w:eastAsia="Calibri" w:hAnsi="Tw Cen MT" w:cs="Arial"/>
          <w:color w:val="000000" w:themeColor="text1"/>
          <w:lang w:eastAsia="en-US"/>
        </w:rPr>
        <w:t xml:space="preserve"> in v njega neposredno vnese zahtevane podatke. V aplikaciji </w:t>
      </w:r>
      <w:proofErr w:type="spellStart"/>
      <w:r w:rsidRPr="006B63F9">
        <w:rPr>
          <w:rFonts w:ascii="Tw Cen MT" w:eastAsia="Calibri" w:hAnsi="Tw Cen MT" w:cs="Arial"/>
          <w:color w:val="000000" w:themeColor="text1"/>
          <w:lang w:eastAsia="en-US"/>
        </w:rPr>
        <w:t>eESPD</w:t>
      </w:r>
      <w:proofErr w:type="spellEnd"/>
      <w:r w:rsidRPr="006B63F9">
        <w:rPr>
          <w:rFonts w:ascii="Tw Cen MT" w:eastAsia="Calibri" w:hAnsi="Tw Cen MT" w:cs="Arial"/>
          <w:color w:val="000000" w:themeColor="text1"/>
          <w:lang w:eastAsia="en-US"/>
        </w:rPr>
        <w:t xml:space="preserve"> se v nastavitvah lahko slovenski jezik zamenja v angleški jezik (za tuje ponudnike).</w:t>
      </w:r>
    </w:p>
    <w:p w14:paraId="280723EA" w14:textId="77777777" w:rsidR="00EB7602" w:rsidRPr="006B63F9" w:rsidRDefault="00EB7602" w:rsidP="00966B10">
      <w:pPr>
        <w:spacing w:line="260" w:lineRule="exact"/>
        <w:jc w:val="both"/>
        <w:rPr>
          <w:rFonts w:ascii="Tw Cen MT" w:eastAsia="Calibri" w:hAnsi="Tw Cen MT" w:cs="Arial"/>
          <w:color w:val="000000" w:themeColor="text1"/>
          <w:lang w:eastAsia="en-US"/>
        </w:rPr>
      </w:pPr>
    </w:p>
    <w:p w14:paraId="4D169C41" w14:textId="77777777" w:rsidR="00966B10" w:rsidRPr="006B63F9" w:rsidRDefault="00966B10" w:rsidP="00966B10">
      <w:pPr>
        <w:spacing w:line="260" w:lineRule="exact"/>
        <w:jc w:val="both"/>
        <w:rPr>
          <w:rFonts w:ascii="Tw Cen MT" w:hAnsi="Tw Cen MT" w:cs="Arial"/>
          <w:bCs/>
          <w:color w:val="000000" w:themeColor="text1"/>
        </w:rPr>
      </w:pPr>
      <w:r w:rsidRPr="006B63F9">
        <w:rPr>
          <w:rFonts w:ascii="Tw Cen MT" w:hAnsi="Tw Cen MT" w:cs="Arial"/>
          <w:bCs/>
          <w:color w:val="000000" w:themeColor="text1"/>
        </w:rPr>
        <w:t xml:space="preserve">Ponudnik naročnikov obrazec ESPD uvozi tako, da obrazec (XML datoteko) prenese oz. shrani kot samostojen dokument na svoj računalnik (disk oz. drug medij). Tako datoteko je potem možno uvoziti na Portal za elektronsko javno naročanje e-JN. </w:t>
      </w:r>
    </w:p>
    <w:p w14:paraId="6583ED5E" w14:textId="77777777" w:rsidR="008570B0" w:rsidRPr="006B63F9" w:rsidRDefault="008570B0" w:rsidP="00966B10">
      <w:pPr>
        <w:spacing w:line="260" w:lineRule="exact"/>
        <w:jc w:val="both"/>
        <w:rPr>
          <w:rFonts w:ascii="Tw Cen MT" w:eastAsia="Calibri" w:hAnsi="Tw Cen MT" w:cs="Arial"/>
          <w:color w:val="000000" w:themeColor="text1"/>
          <w:lang w:eastAsia="en-US"/>
        </w:rPr>
      </w:pPr>
    </w:p>
    <w:p w14:paraId="11361B20" w14:textId="6CEA8C49" w:rsidR="008570B0" w:rsidRPr="006B63F9" w:rsidRDefault="008570B0" w:rsidP="00966B10">
      <w:pPr>
        <w:spacing w:line="260" w:lineRule="exact"/>
        <w:jc w:val="both"/>
        <w:rPr>
          <w:rFonts w:ascii="Tw Cen MT" w:eastAsia="Calibri" w:hAnsi="Tw Cen MT" w:cs="Arial"/>
          <w:color w:val="000000" w:themeColor="text1"/>
          <w:lang w:eastAsia="en-US"/>
        </w:rPr>
      </w:pPr>
      <w:r w:rsidRPr="006B63F9">
        <w:rPr>
          <w:rFonts w:ascii="Tw Cen MT" w:eastAsia="Calibri" w:hAnsi="Tw Cen MT" w:cs="Arial"/>
          <w:color w:val="000000" w:themeColor="text1"/>
          <w:lang w:eastAsia="en-US"/>
        </w:rPr>
        <w:t>Obrazec ESPD mora biti v ponudbi priložen za vse gospodarske subjekte, ki v kakršni koli vlogi sodelujejo v ponudbi (ponudnik, sodelujoči pon</w:t>
      </w:r>
      <w:r w:rsidR="00966B10" w:rsidRPr="006B63F9">
        <w:rPr>
          <w:rFonts w:ascii="Tw Cen MT" w:eastAsia="Calibri" w:hAnsi="Tw Cen MT" w:cs="Arial"/>
          <w:color w:val="000000" w:themeColor="text1"/>
          <w:lang w:eastAsia="en-US"/>
        </w:rPr>
        <w:t>udniki v primeru skupne ponudbe</w:t>
      </w:r>
      <w:r w:rsidRPr="006B63F9">
        <w:rPr>
          <w:rFonts w:ascii="Tw Cen MT" w:eastAsia="Calibri" w:hAnsi="Tw Cen MT" w:cs="Arial"/>
          <w:color w:val="000000" w:themeColor="text1"/>
          <w:lang w:eastAsia="en-US"/>
        </w:rPr>
        <w:t xml:space="preserve"> in podizvajalci).  </w:t>
      </w:r>
    </w:p>
    <w:p w14:paraId="63BB4449" w14:textId="77777777" w:rsidR="00EB7602" w:rsidRPr="006B63F9" w:rsidRDefault="00EB7602" w:rsidP="00966B10">
      <w:pPr>
        <w:spacing w:line="260" w:lineRule="exact"/>
        <w:jc w:val="both"/>
        <w:rPr>
          <w:rFonts w:ascii="Tw Cen MT" w:eastAsia="Calibri" w:hAnsi="Tw Cen MT" w:cs="Arial"/>
          <w:color w:val="000000" w:themeColor="text1"/>
          <w:lang w:eastAsia="en-US"/>
        </w:rPr>
      </w:pPr>
    </w:p>
    <w:p w14:paraId="22377E10" w14:textId="77777777" w:rsidR="008570B0" w:rsidRPr="006B63F9" w:rsidRDefault="008570B0" w:rsidP="00966B10">
      <w:pPr>
        <w:spacing w:line="260" w:lineRule="exact"/>
        <w:jc w:val="both"/>
        <w:rPr>
          <w:rFonts w:ascii="Tw Cen MT" w:eastAsia="Calibri" w:hAnsi="Tw Cen MT" w:cs="Arial"/>
          <w:color w:val="000000" w:themeColor="text1"/>
          <w:lang w:eastAsia="en-US"/>
        </w:rPr>
      </w:pPr>
      <w:bookmarkStart w:id="27" w:name="_Toc466382905"/>
      <w:bookmarkStart w:id="28" w:name="_Toc466382906"/>
      <w:bookmarkStart w:id="29" w:name="_Hlk511905322"/>
      <w:bookmarkEnd w:id="27"/>
      <w:bookmarkEnd w:id="28"/>
      <w:r w:rsidRPr="006B63F9">
        <w:rPr>
          <w:rFonts w:ascii="Tw Cen MT" w:eastAsia="Calibri" w:hAnsi="Tw Cen MT" w:cs="Arial"/>
          <w:color w:val="000000" w:themeColor="text1"/>
          <w:lang w:eastAsia="en-US"/>
        </w:rPr>
        <w:t xml:space="preserve">Ponudnik, ki v sistemu e-JN oddaja ponudbo, naloži svoj ESPD v razdelek »ESPD – ponudnik«, </w:t>
      </w:r>
      <w:r w:rsidR="00EB7602" w:rsidRPr="006B63F9">
        <w:rPr>
          <w:rFonts w:ascii="Tw Cen MT" w:eastAsia="Calibri" w:hAnsi="Tw Cen MT" w:cs="Arial"/>
          <w:color w:val="000000" w:themeColor="text1"/>
          <w:lang w:eastAsia="en-US"/>
        </w:rPr>
        <w:t xml:space="preserve">v primeru sodelovanja z drugimi subjekti pa </w:t>
      </w:r>
      <w:r w:rsidRPr="006B63F9">
        <w:rPr>
          <w:rFonts w:ascii="Tw Cen MT" w:eastAsia="Calibri" w:hAnsi="Tw Cen MT" w:cs="Arial"/>
          <w:color w:val="000000" w:themeColor="text1"/>
          <w:lang w:eastAsia="en-US"/>
        </w:rPr>
        <w:t xml:space="preserve">ESPD ostalih sodelujočih naloži v razdelek »ESPD – ostali sodelujoči«. Ponudnik, ki v sistemu e-JN oddaja ponudbo, naloži elektronsko podpisan ESPD v </w:t>
      </w:r>
      <w:proofErr w:type="spellStart"/>
      <w:r w:rsidRPr="006B63F9">
        <w:rPr>
          <w:rFonts w:ascii="Tw Cen MT" w:eastAsia="Calibri" w:hAnsi="Tw Cen MT" w:cs="Arial"/>
          <w:color w:val="000000" w:themeColor="text1"/>
          <w:lang w:eastAsia="en-US"/>
        </w:rPr>
        <w:t>xml</w:t>
      </w:r>
      <w:proofErr w:type="spellEnd"/>
      <w:r w:rsidRPr="006B63F9">
        <w:rPr>
          <w:rFonts w:ascii="Tw Cen MT" w:eastAsia="Calibri" w:hAnsi="Tw Cen MT" w:cs="Arial"/>
          <w:color w:val="000000" w:themeColor="text1"/>
          <w:lang w:eastAsia="en-US"/>
        </w:rPr>
        <w:t xml:space="preserve">. obliki ali nepodpisan ESPD v </w:t>
      </w:r>
      <w:proofErr w:type="spellStart"/>
      <w:r w:rsidRPr="006B63F9">
        <w:rPr>
          <w:rFonts w:ascii="Tw Cen MT" w:eastAsia="Calibri" w:hAnsi="Tw Cen MT" w:cs="Arial"/>
          <w:color w:val="000000" w:themeColor="text1"/>
          <w:lang w:eastAsia="en-US"/>
        </w:rPr>
        <w:t>xml</w:t>
      </w:r>
      <w:proofErr w:type="spellEnd"/>
      <w:r w:rsidRPr="006B63F9">
        <w:rPr>
          <w:rFonts w:ascii="Tw Cen MT" w:eastAsia="Calibri" w:hAnsi="Tw Cen MT" w:cs="Arial"/>
          <w:color w:val="000000" w:themeColor="text1"/>
          <w:lang w:eastAsia="en-US"/>
        </w:rPr>
        <w:t xml:space="preserve">. obliki, </w:t>
      </w:r>
      <w:bookmarkStart w:id="30" w:name="_Hlk531606225"/>
      <w:r w:rsidRPr="006B63F9">
        <w:rPr>
          <w:rFonts w:ascii="Tw Cen MT" w:eastAsia="Calibri" w:hAnsi="Tw Cen MT" w:cs="Arial"/>
          <w:color w:val="000000" w:themeColor="text1"/>
          <w:lang w:eastAsia="en-US"/>
        </w:rPr>
        <w:t>pri čemer se v slednjem primeru v skladu Splošnimi pogoji uporabe informacijskega sistema e-JN šteje, da je oddan pravno zavezujoč dokument, ki ima enako veljavnost kot podpisan</w:t>
      </w:r>
      <w:bookmarkEnd w:id="30"/>
      <w:r w:rsidRPr="006B63F9">
        <w:rPr>
          <w:rFonts w:ascii="Tw Cen MT" w:eastAsia="Calibri" w:hAnsi="Tw Cen MT" w:cs="Arial"/>
          <w:color w:val="000000" w:themeColor="text1"/>
          <w:lang w:eastAsia="en-US"/>
        </w:rPr>
        <w:t xml:space="preserve">. </w:t>
      </w:r>
      <w:bookmarkEnd w:id="29"/>
      <w:r w:rsidRPr="006B63F9">
        <w:rPr>
          <w:rFonts w:ascii="Tw Cen MT" w:eastAsia="Calibri" w:hAnsi="Tw Cen MT" w:cs="Arial"/>
          <w:color w:val="000000" w:themeColor="text1"/>
          <w:lang w:eastAsia="en-US"/>
        </w:rPr>
        <w:t xml:space="preserve">Za ostale sodelujoče ponudnik v razdelek »ESPD – ostali sodelujoči« priloži podpisane ESPD v </w:t>
      </w:r>
      <w:proofErr w:type="spellStart"/>
      <w:r w:rsidRPr="006B63F9">
        <w:rPr>
          <w:rFonts w:ascii="Tw Cen MT" w:eastAsia="Calibri" w:hAnsi="Tw Cen MT" w:cs="Arial"/>
          <w:color w:val="000000" w:themeColor="text1"/>
          <w:lang w:eastAsia="en-US"/>
        </w:rPr>
        <w:t>pdf</w:t>
      </w:r>
      <w:proofErr w:type="spellEnd"/>
      <w:r w:rsidRPr="006B63F9">
        <w:rPr>
          <w:rFonts w:ascii="Tw Cen MT" w:eastAsia="Calibri" w:hAnsi="Tw Cen MT" w:cs="Arial"/>
          <w:color w:val="000000" w:themeColor="text1"/>
          <w:lang w:eastAsia="en-US"/>
        </w:rPr>
        <w:t xml:space="preserve">. obliki, ali v elektronski obliki podpisan </w:t>
      </w:r>
      <w:proofErr w:type="spellStart"/>
      <w:r w:rsidRPr="006B63F9">
        <w:rPr>
          <w:rFonts w:ascii="Tw Cen MT" w:eastAsia="Calibri" w:hAnsi="Tw Cen MT" w:cs="Arial"/>
          <w:color w:val="000000" w:themeColor="text1"/>
          <w:lang w:eastAsia="en-US"/>
        </w:rPr>
        <w:t>xml</w:t>
      </w:r>
      <w:proofErr w:type="spellEnd"/>
      <w:r w:rsidRPr="006B63F9">
        <w:rPr>
          <w:rFonts w:ascii="Tw Cen MT" w:eastAsia="Calibri" w:hAnsi="Tw Cen MT" w:cs="Arial"/>
          <w:color w:val="000000" w:themeColor="text1"/>
          <w:lang w:eastAsia="en-US"/>
        </w:rPr>
        <w:t xml:space="preserve">. </w:t>
      </w:r>
    </w:p>
    <w:p w14:paraId="45EBE19C" w14:textId="77777777" w:rsidR="002013E3" w:rsidRPr="006B63F9" w:rsidRDefault="002013E3" w:rsidP="00966B10">
      <w:pPr>
        <w:spacing w:line="260" w:lineRule="exact"/>
        <w:jc w:val="both"/>
        <w:rPr>
          <w:rFonts w:ascii="Tw Cen MT" w:eastAsia="Calibri" w:hAnsi="Tw Cen MT" w:cs="Arial"/>
          <w:color w:val="000000" w:themeColor="text1"/>
          <w:lang w:eastAsia="en-US"/>
        </w:rPr>
      </w:pPr>
    </w:p>
    <w:p w14:paraId="053B078D" w14:textId="77777777" w:rsidR="008570B0" w:rsidRPr="006B63F9" w:rsidRDefault="008570B0" w:rsidP="00966B10">
      <w:pPr>
        <w:spacing w:line="260" w:lineRule="exact"/>
        <w:jc w:val="both"/>
        <w:rPr>
          <w:rFonts w:ascii="Tw Cen MT" w:eastAsia="Calibri" w:hAnsi="Tw Cen MT" w:cs="Arial"/>
          <w:color w:val="000000" w:themeColor="text1"/>
          <w:lang w:eastAsia="en-US"/>
        </w:rPr>
      </w:pPr>
      <w:r w:rsidRPr="006B63F9">
        <w:rPr>
          <w:rFonts w:ascii="Tw Cen MT" w:eastAsia="Calibri" w:hAnsi="Tw Cen MT" w:cs="Arial"/>
          <w:color w:val="000000" w:themeColor="text1"/>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449D5296" w14:textId="77777777" w:rsidR="008570B0" w:rsidRPr="006B63F9" w:rsidRDefault="008570B0" w:rsidP="00966B10">
      <w:pPr>
        <w:numPr>
          <w:ilvl w:val="0"/>
          <w:numId w:val="6"/>
        </w:numPr>
        <w:spacing w:line="260" w:lineRule="exact"/>
        <w:jc w:val="both"/>
        <w:rPr>
          <w:rFonts w:ascii="Tw Cen MT" w:eastAsia="Calibri" w:hAnsi="Tw Cen MT" w:cs="Arial"/>
          <w:color w:val="000000" w:themeColor="text1"/>
          <w:lang w:eastAsia="en-US"/>
        </w:rPr>
      </w:pPr>
      <w:r w:rsidRPr="006B63F9">
        <w:rPr>
          <w:rFonts w:ascii="Tw Cen MT" w:eastAsia="Calibri" w:hAnsi="Tw Cen MT" w:cs="Arial"/>
          <w:color w:val="000000" w:themeColor="text1"/>
          <w:lang w:eastAsia="en-US"/>
        </w:rPr>
        <w:t xml:space="preserve">Če je gospodarski subjekt v položaju iz </w:t>
      </w:r>
      <w:r w:rsidR="00BE0F3B" w:rsidRPr="006B63F9">
        <w:rPr>
          <w:rFonts w:ascii="Tw Cen MT" w:eastAsia="Calibri" w:hAnsi="Tw Cen MT" w:cs="Arial"/>
          <w:color w:val="000000" w:themeColor="text1"/>
          <w:lang w:eastAsia="en-US"/>
        </w:rPr>
        <w:t>7</w:t>
      </w:r>
      <w:r w:rsidRPr="006B63F9">
        <w:rPr>
          <w:rFonts w:ascii="Tw Cen MT" w:eastAsia="Calibri" w:hAnsi="Tw Cen MT" w:cs="Arial"/>
          <w:color w:val="000000" w:themeColor="text1"/>
          <w:lang w:eastAsia="en-US"/>
        </w:rPr>
        <w:t>.1.</w:t>
      </w:r>
      <w:r w:rsidR="00EB40B9" w:rsidRPr="006B63F9">
        <w:rPr>
          <w:rFonts w:ascii="Tw Cen MT" w:eastAsia="Calibri" w:hAnsi="Tw Cen MT" w:cs="Arial"/>
          <w:color w:val="000000" w:themeColor="text1"/>
          <w:lang w:eastAsia="en-US"/>
        </w:rPr>
        <w:t>4</w:t>
      </w:r>
      <w:r w:rsidRPr="006B63F9">
        <w:rPr>
          <w:rFonts w:ascii="Tw Cen MT" w:eastAsia="Calibri" w:hAnsi="Tw Cen MT" w:cs="Arial"/>
          <w:color w:val="000000" w:themeColor="text1"/>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6B63F9">
        <w:rPr>
          <w:rFonts w:ascii="Tw Cen MT" w:hAnsi="Tw Cen MT" w:cs="Arial"/>
          <w:color w:val="000000" w:themeColor="text1"/>
        </w:rPr>
        <w:t>predmetnega razloga za izključitev.</w:t>
      </w:r>
    </w:p>
    <w:p w14:paraId="62761E54" w14:textId="77777777" w:rsidR="00680348" w:rsidRPr="006B63F9" w:rsidRDefault="00680348" w:rsidP="00966B10">
      <w:pPr>
        <w:spacing w:line="260" w:lineRule="exact"/>
        <w:jc w:val="both"/>
        <w:rPr>
          <w:rFonts w:ascii="Tw Cen MT" w:hAnsi="Tw Cen MT" w:cs="Arial"/>
          <w:b/>
          <w:color w:val="0070C0"/>
        </w:rPr>
      </w:pPr>
    </w:p>
    <w:p w14:paraId="6876748C" w14:textId="77777777" w:rsidR="00066512" w:rsidRPr="006B63F9" w:rsidRDefault="00AD0FF4" w:rsidP="00966B10">
      <w:pPr>
        <w:pStyle w:val="Naslov2"/>
        <w:keepNext w:val="0"/>
        <w:spacing w:before="0" w:after="0" w:line="260" w:lineRule="exact"/>
        <w:ind w:left="567" w:hanging="567"/>
        <w:jc w:val="both"/>
        <w:rPr>
          <w:rFonts w:ascii="Tw Cen MT" w:hAnsi="Tw Cen MT"/>
          <w:szCs w:val="22"/>
        </w:rPr>
      </w:pPr>
      <w:bookmarkStart w:id="31" w:name="_Toc111614587"/>
      <w:r w:rsidRPr="006B63F9">
        <w:rPr>
          <w:rFonts w:ascii="Tw Cen MT" w:hAnsi="Tw Cen MT"/>
          <w:szCs w:val="22"/>
        </w:rPr>
        <w:t>9</w:t>
      </w:r>
      <w:r w:rsidR="006936D6" w:rsidRPr="006B63F9">
        <w:rPr>
          <w:rFonts w:ascii="Tw Cen MT" w:hAnsi="Tw Cen MT"/>
          <w:szCs w:val="22"/>
        </w:rPr>
        <w:t>.2</w:t>
      </w:r>
      <w:r w:rsidR="006936D6" w:rsidRPr="006B63F9">
        <w:rPr>
          <w:rFonts w:ascii="Tw Cen MT" w:hAnsi="Tw Cen MT"/>
          <w:szCs w:val="22"/>
        </w:rPr>
        <w:tab/>
      </w:r>
      <w:r w:rsidR="00066512" w:rsidRPr="006B63F9">
        <w:rPr>
          <w:rFonts w:ascii="Tw Cen MT" w:hAnsi="Tw Cen MT"/>
          <w:szCs w:val="22"/>
        </w:rPr>
        <w:t>Ponudbena dokumentacija</w:t>
      </w:r>
      <w:bookmarkEnd w:id="31"/>
    </w:p>
    <w:p w14:paraId="23621E9D" w14:textId="77777777" w:rsidR="00F17B40" w:rsidRPr="006B63F9" w:rsidRDefault="00F17B40" w:rsidP="00966B10">
      <w:pPr>
        <w:spacing w:line="260" w:lineRule="exact"/>
        <w:jc w:val="both"/>
        <w:rPr>
          <w:rFonts w:ascii="Tw Cen MT" w:hAnsi="Tw Cen MT" w:cs="Arial"/>
        </w:rPr>
      </w:pPr>
    </w:p>
    <w:p w14:paraId="063D3B44" w14:textId="77777777" w:rsidR="00066512" w:rsidRPr="006B63F9" w:rsidRDefault="00066512" w:rsidP="00966B10">
      <w:pPr>
        <w:spacing w:line="260" w:lineRule="exact"/>
        <w:jc w:val="both"/>
        <w:rPr>
          <w:rFonts w:ascii="Tw Cen MT" w:hAnsi="Tw Cen MT" w:cs="Arial"/>
          <w:u w:val="single"/>
        </w:rPr>
      </w:pPr>
      <w:r w:rsidRPr="006B63F9">
        <w:rPr>
          <w:rFonts w:ascii="Tw Cen MT" w:hAnsi="Tw Cen MT" w:cs="Arial"/>
          <w:u w:val="single"/>
        </w:rPr>
        <w:t>Ponudnik mora v ponudbi predložiti:</w:t>
      </w:r>
    </w:p>
    <w:p w14:paraId="76174517" w14:textId="77777777" w:rsidR="00212C31" w:rsidRPr="006B63F9" w:rsidRDefault="00212C31" w:rsidP="00966B10">
      <w:pPr>
        <w:spacing w:line="260" w:lineRule="exact"/>
        <w:jc w:val="both"/>
        <w:rPr>
          <w:rFonts w:ascii="Tw Cen MT" w:hAnsi="Tw Cen MT" w:cs="Arial"/>
          <w:u w:val="single"/>
        </w:rPr>
      </w:pPr>
    </w:p>
    <w:p w14:paraId="75C275B1" w14:textId="77777777" w:rsidR="003E3E73" w:rsidRPr="006B63F9" w:rsidRDefault="00AD0FF4" w:rsidP="00966B10">
      <w:pPr>
        <w:pStyle w:val="Naslov3"/>
        <w:keepNext w:val="0"/>
        <w:spacing w:before="0" w:after="0" w:line="260" w:lineRule="exact"/>
        <w:rPr>
          <w:rFonts w:ascii="Tw Cen MT" w:hAnsi="Tw Cen MT"/>
          <w:sz w:val="22"/>
          <w:szCs w:val="22"/>
        </w:rPr>
      </w:pPr>
      <w:bookmarkStart w:id="32" w:name="_Toc111614588"/>
      <w:r w:rsidRPr="006B63F9">
        <w:rPr>
          <w:rFonts w:ascii="Tw Cen MT" w:hAnsi="Tw Cen MT"/>
          <w:sz w:val="22"/>
          <w:szCs w:val="22"/>
        </w:rPr>
        <w:t>9</w:t>
      </w:r>
      <w:r w:rsidR="003E3E73" w:rsidRPr="006B63F9">
        <w:rPr>
          <w:rFonts w:ascii="Tw Cen MT" w:hAnsi="Tw Cen MT"/>
          <w:sz w:val="22"/>
          <w:szCs w:val="22"/>
        </w:rPr>
        <w:t>.2.1</w:t>
      </w:r>
      <w:r w:rsidR="003E3E73" w:rsidRPr="006B63F9">
        <w:rPr>
          <w:rFonts w:ascii="Tw Cen MT" w:hAnsi="Tw Cen MT"/>
          <w:sz w:val="22"/>
          <w:szCs w:val="22"/>
        </w:rPr>
        <w:tab/>
        <w:t>Izpolnjene izjave, obrazce oz. dokumente</w:t>
      </w:r>
      <w:bookmarkEnd w:id="32"/>
    </w:p>
    <w:p w14:paraId="402A0EB2" w14:textId="77777777" w:rsidR="003E3E73" w:rsidRPr="006B63F9" w:rsidRDefault="006D054A" w:rsidP="00966B10">
      <w:pPr>
        <w:pStyle w:val="Naslov4"/>
        <w:keepNext w:val="0"/>
        <w:numPr>
          <w:ilvl w:val="0"/>
          <w:numId w:val="13"/>
        </w:numPr>
        <w:spacing w:before="0" w:after="0" w:line="260" w:lineRule="exact"/>
        <w:jc w:val="both"/>
        <w:rPr>
          <w:rFonts w:ascii="Tw Cen MT" w:hAnsi="Tw Cen MT"/>
          <w:b w:val="0"/>
          <w:color w:val="000000" w:themeColor="text1"/>
          <w:sz w:val="22"/>
          <w:szCs w:val="22"/>
        </w:rPr>
      </w:pPr>
      <w:r w:rsidRPr="006B63F9">
        <w:rPr>
          <w:rFonts w:ascii="Tw Cen MT" w:hAnsi="Tw Cen MT"/>
          <w:b w:val="0"/>
          <w:color w:val="000000" w:themeColor="text1"/>
          <w:sz w:val="22"/>
          <w:szCs w:val="22"/>
        </w:rPr>
        <w:t>Obrazec</w:t>
      </w:r>
      <w:r w:rsidR="003E3E73" w:rsidRPr="006B63F9">
        <w:rPr>
          <w:rFonts w:ascii="Tw Cen MT" w:hAnsi="Tw Cen MT"/>
          <w:b w:val="0"/>
          <w:color w:val="000000" w:themeColor="text1"/>
          <w:sz w:val="22"/>
          <w:szCs w:val="22"/>
        </w:rPr>
        <w:t xml:space="preserve"> št. 1 – Izjava v zvezi s predložitvijo ponudbe</w:t>
      </w:r>
    </w:p>
    <w:p w14:paraId="2882A532" w14:textId="77777777" w:rsidR="003E3E73" w:rsidRPr="006B63F9" w:rsidRDefault="00C50FEA" w:rsidP="00966B10">
      <w:pPr>
        <w:pStyle w:val="Naslov4"/>
        <w:keepNext w:val="0"/>
        <w:numPr>
          <w:ilvl w:val="0"/>
          <w:numId w:val="13"/>
        </w:numPr>
        <w:spacing w:before="0" w:after="0" w:line="260" w:lineRule="exact"/>
        <w:jc w:val="both"/>
        <w:rPr>
          <w:rFonts w:ascii="Tw Cen MT" w:hAnsi="Tw Cen MT" w:cs="Arial"/>
          <w:b w:val="0"/>
          <w:color w:val="000000" w:themeColor="text1"/>
          <w:sz w:val="22"/>
          <w:szCs w:val="22"/>
        </w:rPr>
      </w:pPr>
      <w:r w:rsidRPr="006B63F9">
        <w:rPr>
          <w:rFonts w:ascii="Tw Cen MT" w:hAnsi="Tw Cen MT"/>
          <w:b w:val="0"/>
          <w:color w:val="000000" w:themeColor="text1"/>
          <w:sz w:val="22"/>
          <w:szCs w:val="22"/>
        </w:rPr>
        <w:t>Obrazec</w:t>
      </w:r>
      <w:r w:rsidR="003E3E73" w:rsidRPr="006B63F9">
        <w:rPr>
          <w:rFonts w:ascii="Tw Cen MT" w:hAnsi="Tw Cen MT" w:cs="Arial"/>
          <w:b w:val="0"/>
          <w:color w:val="000000" w:themeColor="text1"/>
          <w:sz w:val="22"/>
          <w:szCs w:val="22"/>
        </w:rPr>
        <w:t xml:space="preserve"> št. 2 – Izjava v zvezi z omejitvami poslovanja</w:t>
      </w:r>
    </w:p>
    <w:p w14:paraId="37084389" w14:textId="77777777" w:rsidR="003E3E73" w:rsidRPr="006B63F9" w:rsidRDefault="00C50FEA" w:rsidP="00966B10">
      <w:pPr>
        <w:pStyle w:val="Naslov4"/>
        <w:keepNext w:val="0"/>
        <w:numPr>
          <w:ilvl w:val="0"/>
          <w:numId w:val="13"/>
        </w:numPr>
        <w:spacing w:before="0" w:after="0" w:line="260" w:lineRule="exact"/>
        <w:jc w:val="both"/>
        <w:rPr>
          <w:rFonts w:ascii="Tw Cen MT" w:hAnsi="Tw Cen MT" w:cs="Arial"/>
          <w:b w:val="0"/>
          <w:sz w:val="22"/>
          <w:szCs w:val="22"/>
        </w:rPr>
      </w:pPr>
      <w:r w:rsidRPr="006B63F9">
        <w:rPr>
          <w:rFonts w:ascii="Tw Cen MT" w:hAnsi="Tw Cen MT"/>
          <w:b w:val="0"/>
          <w:sz w:val="22"/>
          <w:szCs w:val="22"/>
        </w:rPr>
        <w:lastRenderedPageBreak/>
        <w:t>Obrazec</w:t>
      </w:r>
      <w:r w:rsidR="003E3E73" w:rsidRPr="006B63F9">
        <w:rPr>
          <w:rFonts w:ascii="Tw Cen MT" w:hAnsi="Tw Cen MT" w:cs="Arial"/>
          <w:b w:val="0"/>
          <w:sz w:val="22"/>
          <w:szCs w:val="22"/>
        </w:rPr>
        <w:t xml:space="preserve"> št. 3 – </w:t>
      </w:r>
      <w:r w:rsidRPr="006B63F9">
        <w:rPr>
          <w:rFonts w:ascii="Tw Cen MT" w:hAnsi="Tw Cen MT" w:cs="Arial"/>
          <w:b w:val="0"/>
          <w:sz w:val="22"/>
          <w:szCs w:val="22"/>
        </w:rPr>
        <w:t>Pooblastilo za pridobitev podatkov iz kazenske evidence (za pravne osebe)</w:t>
      </w:r>
    </w:p>
    <w:p w14:paraId="5313A67A" w14:textId="77777777" w:rsidR="00C50FEA" w:rsidRPr="006B63F9" w:rsidRDefault="00C50FEA" w:rsidP="00966B10">
      <w:pPr>
        <w:pStyle w:val="Naslov4"/>
        <w:keepNext w:val="0"/>
        <w:numPr>
          <w:ilvl w:val="0"/>
          <w:numId w:val="13"/>
        </w:numPr>
        <w:spacing w:before="0" w:after="0" w:line="260" w:lineRule="exact"/>
        <w:jc w:val="both"/>
        <w:rPr>
          <w:rFonts w:ascii="Tw Cen MT" w:hAnsi="Tw Cen MT" w:cs="Arial"/>
          <w:b w:val="0"/>
          <w:sz w:val="22"/>
          <w:szCs w:val="22"/>
        </w:rPr>
      </w:pPr>
      <w:r w:rsidRPr="006B63F9">
        <w:rPr>
          <w:rFonts w:ascii="Tw Cen MT" w:hAnsi="Tw Cen MT"/>
          <w:b w:val="0"/>
          <w:sz w:val="22"/>
          <w:szCs w:val="22"/>
        </w:rPr>
        <w:t>Obrazec</w:t>
      </w:r>
      <w:r w:rsidRPr="006B63F9">
        <w:rPr>
          <w:rFonts w:ascii="Tw Cen MT" w:hAnsi="Tw Cen MT" w:cs="Arial"/>
          <w:b w:val="0"/>
          <w:sz w:val="22"/>
          <w:szCs w:val="22"/>
        </w:rPr>
        <w:t xml:space="preserve"> št. 4 – Pooblastilo za pridobitev podatkov iz kazenske evidence (za fizične osebe)</w:t>
      </w:r>
    </w:p>
    <w:p w14:paraId="296F91D2" w14:textId="77777777" w:rsidR="002E0DB8" w:rsidRPr="006B63F9" w:rsidRDefault="002E0DB8" w:rsidP="00966B10">
      <w:pPr>
        <w:pStyle w:val="Naslov4"/>
        <w:keepNext w:val="0"/>
        <w:numPr>
          <w:ilvl w:val="0"/>
          <w:numId w:val="13"/>
        </w:numPr>
        <w:spacing w:before="0" w:after="0" w:line="260" w:lineRule="exact"/>
        <w:jc w:val="both"/>
        <w:rPr>
          <w:rFonts w:ascii="Tw Cen MT" w:hAnsi="Tw Cen MT" w:cs="Arial"/>
          <w:b w:val="0"/>
          <w:sz w:val="22"/>
          <w:szCs w:val="22"/>
        </w:rPr>
      </w:pPr>
      <w:r w:rsidRPr="006B63F9">
        <w:rPr>
          <w:rFonts w:ascii="Tw Cen MT" w:hAnsi="Tw Cen MT"/>
          <w:b w:val="0"/>
          <w:sz w:val="22"/>
          <w:szCs w:val="22"/>
        </w:rPr>
        <w:t>Obrazec</w:t>
      </w:r>
      <w:r w:rsidRPr="006B63F9">
        <w:rPr>
          <w:rFonts w:ascii="Tw Cen MT" w:hAnsi="Tw Cen MT" w:cs="Arial"/>
          <w:b w:val="0"/>
          <w:sz w:val="22"/>
          <w:szCs w:val="22"/>
        </w:rPr>
        <w:t xml:space="preserve"> št. 6 – Povzetek ponudbenega predračuna</w:t>
      </w:r>
    </w:p>
    <w:p w14:paraId="3839E594" w14:textId="77777777" w:rsidR="002E0DB8" w:rsidRPr="006B63F9" w:rsidRDefault="002E0DB8" w:rsidP="00966B10">
      <w:pPr>
        <w:pStyle w:val="Naslov4"/>
        <w:keepNext w:val="0"/>
        <w:numPr>
          <w:ilvl w:val="0"/>
          <w:numId w:val="13"/>
        </w:numPr>
        <w:spacing w:before="0" w:after="0" w:line="260" w:lineRule="exact"/>
        <w:jc w:val="both"/>
        <w:rPr>
          <w:rFonts w:ascii="Tw Cen MT" w:hAnsi="Tw Cen MT" w:cs="Arial"/>
          <w:b w:val="0"/>
          <w:sz w:val="22"/>
          <w:szCs w:val="22"/>
        </w:rPr>
      </w:pPr>
      <w:r w:rsidRPr="006B63F9">
        <w:rPr>
          <w:rFonts w:ascii="Tw Cen MT" w:hAnsi="Tw Cen MT" w:cs="Arial"/>
          <w:b w:val="0"/>
          <w:sz w:val="22"/>
          <w:szCs w:val="22"/>
        </w:rPr>
        <w:t>Ponudbeni predračun v .</w:t>
      </w:r>
      <w:proofErr w:type="spellStart"/>
      <w:r w:rsidRPr="006B63F9">
        <w:rPr>
          <w:rFonts w:ascii="Tw Cen MT" w:hAnsi="Tw Cen MT" w:cs="Arial"/>
          <w:b w:val="0"/>
          <w:sz w:val="22"/>
          <w:szCs w:val="22"/>
        </w:rPr>
        <w:t>xls</w:t>
      </w:r>
      <w:proofErr w:type="spellEnd"/>
      <w:r w:rsidRPr="006B63F9">
        <w:rPr>
          <w:rFonts w:ascii="Tw Cen MT" w:hAnsi="Tw Cen MT" w:cs="Arial"/>
          <w:b w:val="0"/>
          <w:sz w:val="22"/>
          <w:szCs w:val="22"/>
        </w:rPr>
        <w:t xml:space="preserve"> obliki</w:t>
      </w:r>
    </w:p>
    <w:p w14:paraId="202932C3" w14:textId="77777777" w:rsidR="00870680" w:rsidRPr="006B63F9" w:rsidRDefault="00870680" w:rsidP="00966B10">
      <w:pPr>
        <w:pStyle w:val="Naslov4"/>
        <w:keepNext w:val="0"/>
        <w:numPr>
          <w:ilvl w:val="0"/>
          <w:numId w:val="13"/>
        </w:numPr>
        <w:spacing w:before="0" w:after="0" w:line="260" w:lineRule="exact"/>
        <w:jc w:val="both"/>
        <w:rPr>
          <w:rFonts w:ascii="Tw Cen MT" w:hAnsi="Tw Cen MT" w:cs="Arial"/>
          <w:b w:val="0"/>
          <w:sz w:val="22"/>
          <w:szCs w:val="22"/>
        </w:rPr>
      </w:pPr>
      <w:r w:rsidRPr="006B63F9">
        <w:rPr>
          <w:rFonts w:ascii="Tw Cen MT" w:hAnsi="Tw Cen MT" w:cs="Arial"/>
          <w:b w:val="0"/>
          <w:color w:val="000000" w:themeColor="text1"/>
          <w:sz w:val="22"/>
          <w:szCs w:val="22"/>
        </w:rPr>
        <w:t>Enotni evropski dokument v zvezi z oddajo javnega naročila (obrazec ESPD)</w:t>
      </w:r>
    </w:p>
    <w:p w14:paraId="678D2E11" w14:textId="77777777" w:rsidR="00870680" w:rsidRPr="006B63F9" w:rsidRDefault="00870680" w:rsidP="00966B10">
      <w:pPr>
        <w:rPr>
          <w:rFonts w:ascii="Tw Cen MT" w:hAnsi="Tw Cen MT"/>
        </w:rPr>
      </w:pPr>
    </w:p>
    <w:p w14:paraId="2E2D2A1A" w14:textId="77777777" w:rsidR="006C3F51" w:rsidRPr="006B63F9" w:rsidRDefault="00AD0FF4" w:rsidP="00966B10">
      <w:pPr>
        <w:pStyle w:val="Naslov3"/>
        <w:keepNext w:val="0"/>
        <w:spacing w:before="0" w:after="0" w:line="260" w:lineRule="exact"/>
        <w:rPr>
          <w:rFonts w:ascii="Tw Cen MT" w:hAnsi="Tw Cen MT"/>
          <w:sz w:val="22"/>
          <w:szCs w:val="22"/>
        </w:rPr>
      </w:pPr>
      <w:bookmarkStart w:id="33" w:name="_Toc111614589"/>
      <w:r w:rsidRPr="006B63F9">
        <w:rPr>
          <w:rFonts w:ascii="Tw Cen MT" w:hAnsi="Tw Cen MT"/>
          <w:sz w:val="22"/>
          <w:szCs w:val="22"/>
        </w:rPr>
        <w:t>9</w:t>
      </w:r>
      <w:r w:rsidR="006936D6" w:rsidRPr="006B63F9">
        <w:rPr>
          <w:rFonts w:ascii="Tw Cen MT" w:hAnsi="Tw Cen MT"/>
          <w:sz w:val="22"/>
          <w:szCs w:val="22"/>
        </w:rPr>
        <w:t>.2.</w:t>
      </w:r>
      <w:r w:rsidR="00870680" w:rsidRPr="006B63F9">
        <w:rPr>
          <w:rFonts w:ascii="Tw Cen MT" w:hAnsi="Tw Cen MT"/>
          <w:sz w:val="22"/>
          <w:szCs w:val="22"/>
        </w:rPr>
        <w:t>2</w:t>
      </w:r>
      <w:r w:rsidR="006936D6" w:rsidRPr="006B63F9">
        <w:rPr>
          <w:rFonts w:ascii="Tw Cen MT" w:hAnsi="Tw Cen MT"/>
          <w:sz w:val="22"/>
          <w:szCs w:val="22"/>
        </w:rPr>
        <w:tab/>
      </w:r>
      <w:r w:rsidR="001726DE" w:rsidRPr="006B63F9">
        <w:rPr>
          <w:rFonts w:ascii="Tw Cen MT" w:hAnsi="Tw Cen MT"/>
          <w:sz w:val="22"/>
          <w:szCs w:val="22"/>
        </w:rPr>
        <w:t>Dokazila za podizvajalc</w:t>
      </w:r>
      <w:r w:rsidR="004906DD" w:rsidRPr="006B63F9">
        <w:rPr>
          <w:rFonts w:ascii="Tw Cen MT" w:hAnsi="Tw Cen MT"/>
          <w:sz w:val="22"/>
          <w:szCs w:val="22"/>
        </w:rPr>
        <w:t>a</w:t>
      </w:r>
      <w:bookmarkEnd w:id="33"/>
    </w:p>
    <w:p w14:paraId="15B4FED1" w14:textId="77777777" w:rsidR="00125467" w:rsidRPr="006B63F9" w:rsidRDefault="00431134" w:rsidP="00966B10">
      <w:pPr>
        <w:spacing w:line="260" w:lineRule="exact"/>
        <w:ind w:left="709"/>
        <w:jc w:val="both"/>
        <w:rPr>
          <w:rFonts w:ascii="Tw Cen MT" w:hAnsi="Tw Cen MT" w:cs="Arial"/>
          <w:color w:val="000000" w:themeColor="text1"/>
        </w:rPr>
      </w:pPr>
      <w:bookmarkStart w:id="34" w:name="_Toc78276983"/>
      <w:bookmarkStart w:id="35" w:name="_Toc87964252"/>
      <w:r w:rsidRPr="006B63F9">
        <w:rPr>
          <w:rFonts w:ascii="Tw Cen MT" w:hAnsi="Tw Cen MT" w:cs="Arial"/>
          <w:color w:val="000000" w:themeColor="text1"/>
        </w:rPr>
        <w:t>V</w:t>
      </w:r>
      <w:r w:rsidR="00C2469C" w:rsidRPr="006B63F9">
        <w:rPr>
          <w:rFonts w:ascii="Tw Cen MT" w:hAnsi="Tw Cen MT" w:cs="Arial"/>
          <w:color w:val="000000" w:themeColor="text1"/>
        </w:rPr>
        <w:t xml:space="preserve"> kolikor </w:t>
      </w:r>
      <w:r w:rsidR="008617A3" w:rsidRPr="006B63F9">
        <w:rPr>
          <w:rFonts w:ascii="Tw Cen MT" w:hAnsi="Tw Cen MT" w:cs="Arial"/>
          <w:color w:val="000000" w:themeColor="text1"/>
        </w:rPr>
        <w:t xml:space="preserve">ponudnik v ponudbi prijavlja </w:t>
      </w:r>
      <w:r w:rsidR="00C2469C" w:rsidRPr="006B63F9">
        <w:rPr>
          <w:rFonts w:ascii="Tw Cen MT" w:hAnsi="Tw Cen MT" w:cs="Arial"/>
          <w:color w:val="000000" w:themeColor="text1"/>
        </w:rPr>
        <w:t>podizvajalc</w:t>
      </w:r>
      <w:r w:rsidR="008617A3" w:rsidRPr="006B63F9">
        <w:rPr>
          <w:rFonts w:ascii="Tw Cen MT" w:hAnsi="Tw Cen MT" w:cs="Arial"/>
          <w:color w:val="000000" w:themeColor="text1"/>
        </w:rPr>
        <w:t>a</w:t>
      </w:r>
      <w:r w:rsidR="009475D8" w:rsidRPr="006B63F9">
        <w:rPr>
          <w:rFonts w:ascii="Tw Cen MT" w:hAnsi="Tw Cen MT" w:cs="Arial"/>
          <w:color w:val="000000" w:themeColor="text1"/>
        </w:rPr>
        <w:t>(-</w:t>
      </w:r>
      <w:r w:rsidR="008617A3" w:rsidRPr="006B63F9">
        <w:rPr>
          <w:rFonts w:ascii="Tw Cen MT" w:hAnsi="Tw Cen MT" w:cs="Arial"/>
          <w:color w:val="000000" w:themeColor="text1"/>
        </w:rPr>
        <w:t>e</w:t>
      </w:r>
      <w:r w:rsidR="009475D8" w:rsidRPr="006B63F9">
        <w:rPr>
          <w:rFonts w:ascii="Tw Cen MT" w:hAnsi="Tw Cen MT" w:cs="Arial"/>
          <w:color w:val="000000" w:themeColor="text1"/>
        </w:rPr>
        <w:t>)</w:t>
      </w:r>
      <w:r w:rsidR="00C2469C" w:rsidRPr="006B63F9">
        <w:rPr>
          <w:rFonts w:ascii="Tw Cen MT" w:hAnsi="Tw Cen MT" w:cs="Arial"/>
          <w:color w:val="000000" w:themeColor="text1"/>
        </w:rPr>
        <w:t xml:space="preserve">, </w:t>
      </w:r>
      <w:r w:rsidR="00125467" w:rsidRPr="006B63F9">
        <w:rPr>
          <w:rFonts w:ascii="Tw Cen MT" w:hAnsi="Tw Cen MT" w:cs="Arial"/>
          <w:color w:val="000000" w:themeColor="text1"/>
        </w:rPr>
        <w:t xml:space="preserve">mora </w:t>
      </w:r>
      <w:r w:rsidR="005C2CAB" w:rsidRPr="006B63F9">
        <w:rPr>
          <w:rFonts w:ascii="Tw Cen MT" w:hAnsi="Tw Cen MT" w:cs="Arial"/>
          <w:color w:val="000000" w:themeColor="text1"/>
        </w:rPr>
        <w:t>v obrazcu iz P</w:t>
      </w:r>
      <w:r w:rsidRPr="006B63F9">
        <w:rPr>
          <w:rFonts w:ascii="Tw Cen MT" w:hAnsi="Tw Cen MT" w:cs="Arial"/>
          <w:color w:val="000000" w:themeColor="text1"/>
        </w:rPr>
        <w:t>riloge št.</w:t>
      </w:r>
      <w:r w:rsidR="005C2CAB" w:rsidRPr="006B63F9">
        <w:rPr>
          <w:rFonts w:ascii="Tw Cen MT" w:hAnsi="Tw Cen MT" w:cs="Arial"/>
          <w:color w:val="000000" w:themeColor="text1"/>
        </w:rPr>
        <w:t xml:space="preserve"> </w:t>
      </w:r>
      <w:r w:rsidRPr="006B63F9">
        <w:rPr>
          <w:rFonts w:ascii="Tw Cen MT" w:hAnsi="Tw Cen MT" w:cs="Arial"/>
          <w:color w:val="000000" w:themeColor="text1"/>
        </w:rPr>
        <w:t xml:space="preserve">1 navesti udeležbo podizvajalca in </w:t>
      </w:r>
      <w:r w:rsidR="00125467" w:rsidRPr="006B63F9">
        <w:rPr>
          <w:rFonts w:ascii="Tw Cen MT" w:hAnsi="Tw Cen MT" w:cs="Arial"/>
          <w:color w:val="000000" w:themeColor="text1"/>
        </w:rPr>
        <w:t>v ponudbi predložiti</w:t>
      </w:r>
      <w:r w:rsidR="00C2469C" w:rsidRPr="006B63F9">
        <w:rPr>
          <w:rFonts w:ascii="Tw Cen MT" w:hAnsi="Tw Cen MT" w:cs="Arial"/>
          <w:color w:val="000000" w:themeColor="text1"/>
        </w:rPr>
        <w:t xml:space="preserve"> naslednje</w:t>
      </w:r>
      <w:r w:rsidR="00CB7EE6" w:rsidRPr="006B63F9">
        <w:rPr>
          <w:rFonts w:ascii="Tw Cen MT" w:hAnsi="Tw Cen MT" w:cs="Arial"/>
          <w:color w:val="000000" w:themeColor="text1"/>
        </w:rPr>
        <w:t xml:space="preserve"> obrazce oziroma </w:t>
      </w:r>
      <w:r w:rsidR="00C2469C" w:rsidRPr="006B63F9">
        <w:rPr>
          <w:rFonts w:ascii="Tw Cen MT" w:hAnsi="Tw Cen MT" w:cs="Arial"/>
          <w:color w:val="000000" w:themeColor="text1"/>
        </w:rPr>
        <w:t>priloge</w:t>
      </w:r>
      <w:r w:rsidR="00125467" w:rsidRPr="006B63F9">
        <w:rPr>
          <w:rFonts w:ascii="Tw Cen MT" w:hAnsi="Tw Cen MT" w:cs="Arial"/>
          <w:color w:val="000000" w:themeColor="text1"/>
        </w:rPr>
        <w:t>:</w:t>
      </w:r>
      <w:bookmarkEnd w:id="34"/>
      <w:bookmarkEnd w:id="35"/>
    </w:p>
    <w:p w14:paraId="5BA04375" w14:textId="77777777" w:rsidR="00125467" w:rsidRPr="006B63F9" w:rsidRDefault="00523C87" w:rsidP="00966B10">
      <w:pPr>
        <w:pStyle w:val="Naslov4"/>
        <w:keepNext w:val="0"/>
        <w:numPr>
          <w:ilvl w:val="0"/>
          <w:numId w:val="13"/>
        </w:numPr>
        <w:spacing w:before="0" w:after="0" w:line="260" w:lineRule="exact"/>
        <w:jc w:val="both"/>
        <w:rPr>
          <w:rFonts w:ascii="Tw Cen MT" w:hAnsi="Tw Cen MT" w:cs="Arial"/>
          <w:b w:val="0"/>
          <w:color w:val="000000" w:themeColor="text1"/>
          <w:sz w:val="22"/>
          <w:szCs w:val="22"/>
        </w:rPr>
      </w:pPr>
      <w:r w:rsidRPr="006B63F9">
        <w:rPr>
          <w:rFonts w:ascii="Tw Cen MT" w:hAnsi="Tw Cen MT" w:cs="Arial"/>
          <w:b w:val="0"/>
          <w:color w:val="000000" w:themeColor="text1"/>
          <w:sz w:val="22"/>
          <w:szCs w:val="22"/>
        </w:rPr>
        <w:t>Enotni evropski dokument v zvezi z oddajo javnega naročila (</w:t>
      </w:r>
      <w:r w:rsidR="00870680" w:rsidRPr="006B63F9">
        <w:rPr>
          <w:rFonts w:ascii="Tw Cen MT" w:hAnsi="Tw Cen MT" w:cs="Arial"/>
          <w:b w:val="0"/>
          <w:color w:val="000000" w:themeColor="text1"/>
          <w:sz w:val="22"/>
          <w:szCs w:val="22"/>
        </w:rPr>
        <w:t xml:space="preserve">obrazec </w:t>
      </w:r>
      <w:r w:rsidRPr="006B63F9">
        <w:rPr>
          <w:rFonts w:ascii="Tw Cen MT" w:hAnsi="Tw Cen MT" w:cs="Arial"/>
          <w:b w:val="0"/>
          <w:color w:val="000000" w:themeColor="text1"/>
          <w:sz w:val="22"/>
          <w:szCs w:val="22"/>
        </w:rPr>
        <w:t>ESPD)</w:t>
      </w:r>
      <w:r w:rsidR="00C31FA3" w:rsidRPr="006B63F9">
        <w:rPr>
          <w:rFonts w:ascii="Tw Cen MT" w:hAnsi="Tw Cen MT" w:cs="Arial"/>
          <w:b w:val="0"/>
          <w:color w:val="000000" w:themeColor="text1"/>
          <w:sz w:val="22"/>
          <w:szCs w:val="22"/>
        </w:rPr>
        <w:t>, za vsakega podizvajalca po</w:t>
      </w:r>
      <w:r w:rsidR="00B86124" w:rsidRPr="006B63F9">
        <w:rPr>
          <w:rFonts w:ascii="Tw Cen MT" w:hAnsi="Tw Cen MT" w:cs="Arial"/>
          <w:b w:val="0"/>
          <w:color w:val="000000" w:themeColor="text1"/>
          <w:sz w:val="22"/>
          <w:szCs w:val="22"/>
        </w:rPr>
        <w:t xml:space="preserve">sebej, pri čemer se </w:t>
      </w:r>
      <w:r w:rsidR="00E52066" w:rsidRPr="006B63F9">
        <w:rPr>
          <w:rFonts w:ascii="Tw Cen MT" w:hAnsi="Tw Cen MT" w:cs="Arial"/>
          <w:b w:val="0"/>
          <w:color w:val="000000" w:themeColor="text1"/>
          <w:sz w:val="22"/>
          <w:szCs w:val="22"/>
        </w:rPr>
        <w:t xml:space="preserve">v III. delu obrazca </w:t>
      </w:r>
      <w:r w:rsidR="00B86124" w:rsidRPr="006B63F9">
        <w:rPr>
          <w:rFonts w:ascii="Tw Cen MT" w:hAnsi="Tw Cen MT" w:cs="Arial"/>
          <w:b w:val="0"/>
          <w:color w:val="000000" w:themeColor="text1"/>
          <w:sz w:val="22"/>
          <w:szCs w:val="22"/>
        </w:rPr>
        <w:t>izpolnijo</w:t>
      </w:r>
      <w:r w:rsidR="00C31FA3" w:rsidRPr="006B63F9">
        <w:rPr>
          <w:rFonts w:ascii="Tw Cen MT" w:hAnsi="Tw Cen MT" w:cs="Arial"/>
          <w:b w:val="0"/>
          <w:color w:val="000000" w:themeColor="text1"/>
          <w:sz w:val="22"/>
          <w:szCs w:val="22"/>
        </w:rPr>
        <w:t xml:space="preserve"> točke</w:t>
      </w:r>
      <w:r w:rsidR="00353515" w:rsidRPr="006B63F9">
        <w:rPr>
          <w:rFonts w:ascii="Tw Cen MT" w:hAnsi="Tw Cen MT" w:cs="Arial"/>
          <w:b w:val="0"/>
          <w:color w:val="000000" w:themeColor="text1"/>
          <w:sz w:val="22"/>
          <w:szCs w:val="22"/>
        </w:rPr>
        <w:t>, ki se vežejo na zahteve iz te</w:t>
      </w:r>
      <w:r w:rsidR="00FD22CE" w:rsidRPr="006B63F9">
        <w:rPr>
          <w:rFonts w:ascii="Tw Cen MT" w:hAnsi="Tw Cen MT" w:cs="Arial"/>
          <w:b w:val="0"/>
          <w:color w:val="000000" w:themeColor="text1"/>
          <w:sz w:val="22"/>
          <w:szCs w:val="22"/>
        </w:rPr>
        <w:t xml:space="preserve"> </w:t>
      </w:r>
      <w:r w:rsidR="00353515" w:rsidRPr="006B63F9">
        <w:rPr>
          <w:rFonts w:ascii="Tw Cen MT" w:hAnsi="Tw Cen MT" w:cs="Arial"/>
          <w:b w:val="0"/>
          <w:color w:val="000000" w:themeColor="text1"/>
          <w:sz w:val="22"/>
          <w:szCs w:val="22"/>
        </w:rPr>
        <w:t>razpisne dokumentacije, ki jih mora izpolnjevati podizvajalec</w:t>
      </w:r>
      <w:r w:rsidR="00B86124" w:rsidRPr="006B63F9">
        <w:rPr>
          <w:rFonts w:ascii="Tw Cen MT" w:hAnsi="Tw Cen MT" w:cs="Arial"/>
          <w:b w:val="0"/>
          <w:color w:val="000000" w:themeColor="text1"/>
          <w:sz w:val="22"/>
          <w:szCs w:val="22"/>
        </w:rPr>
        <w:t>, in sicer Del III: Razlogi za izključitev, točke A, B</w:t>
      </w:r>
      <w:r w:rsidR="00870680" w:rsidRPr="006B63F9">
        <w:rPr>
          <w:rFonts w:ascii="Tw Cen MT" w:hAnsi="Tw Cen MT" w:cs="Arial"/>
          <w:b w:val="0"/>
          <w:color w:val="000000" w:themeColor="text1"/>
          <w:sz w:val="22"/>
          <w:szCs w:val="22"/>
        </w:rPr>
        <w:t xml:space="preserve"> in</w:t>
      </w:r>
      <w:r w:rsidR="00B86124" w:rsidRPr="006B63F9">
        <w:rPr>
          <w:rFonts w:ascii="Tw Cen MT" w:hAnsi="Tw Cen MT" w:cs="Arial"/>
          <w:b w:val="0"/>
          <w:color w:val="000000" w:themeColor="text1"/>
          <w:sz w:val="22"/>
          <w:szCs w:val="22"/>
        </w:rPr>
        <w:t xml:space="preserve"> D</w:t>
      </w:r>
      <w:r w:rsidR="00353515" w:rsidRPr="006B63F9">
        <w:rPr>
          <w:rFonts w:ascii="Tw Cen MT" w:hAnsi="Tw Cen MT" w:cs="Arial"/>
          <w:b w:val="0"/>
          <w:color w:val="000000" w:themeColor="text1"/>
          <w:sz w:val="22"/>
          <w:szCs w:val="22"/>
        </w:rPr>
        <w:t>.</w:t>
      </w:r>
      <w:r w:rsidR="00E52066" w:rsidRPr="006B63F9">
        <w:rPr>
          <w:rFonts w:ascii="Tw Cen MT" w:hAnsi="Tw Cen MT" w:cs="Arial"/>
          <w:b w:val="0"/>
          <w:color w:val="000000" w:themeColor="text1"/>
          <w:sz w:val="22"/>
          <w:szCs w:val="22"/>
        </w:rPr>
        <w:t xml:space="preserve"> </w:t>
      </w:r>
      <w:r w:rsidR="00C6462A" w:rsidRPr="006B63F9">
        <w:rPr>
          <w:rFonts w:ascii="Tw Cen MT" w:hAnsi="Tw Cen MT" w:cs="Arial"/>
          <w:b w:val="0"/>
          <w:color w:val="000000" w:themeColor="text1"/>
          <w:sz w:val="22"/>
          <w:szCs w:val="22"/>
        </w:rPr>
        <w:t xml:space="preserve"> </w:t>
      </w:r>
    </w:p>
    <w:p w14:paraId="2E48CDCD" w14:textId="77777777" w:rsidR="007865CA" w:rsidRPr="006B63F9" w:rsidRDefault="007865CA" w:rsidP="00966B10">
      <w:pPr>
        <w:pStyle w:val="Naslov4"/>
        <w:keepNext w:val="0"/>
        <w:numPr>
          <w:ilvl w:val="0"/>
          <w:numId w:val="13"/>
        </w:numPr>
        <w:spacing w:before="0" w:after="0" w:line="260" w:lineRule="exact"/>
        <w:jc w:val="both"/>
        <w:rPr>
          <w:rFonts w:ascii="Tw Cen MT" w:hAnsi="Tw Cen MT" w:cs="Arial"/>
          <w:b w:val="0"/>
          <w:color w:val="000000" w:themeColor="text1"/>
          <w:sz w:val="22"/>
          <w:szCs w:val="22"/>
        </w:rPr>
      </w:pPr>
      <w:r w:rsidRPr="006B63F9">
        <w:rPr>
          <w:rFonts w:ascii="Tw Cen MT" w:hAnsi="Tw Cen MT" w:cs="Arial"/>
          <w:b w:val="0"/>
          <w:color w:val="000000" w:themeColor="text1"/>
          <w:sz w:val="22"/>
          <w:szCs w:val="22"/>
        </w:rPr>
        <w:t>P</w:t>
      </w:r>
      <w:r w:rsidR="00431134" w:rsidRPr="006B63F9">
        <w:rPr>
          <w:rFonts w:ascii="Tw Cen MT" w:hAnsi="Tw Cen MT" w:cs="Arial"/>
          <w:b w:val="0"/>
          <w:color w:val="000000" w:themeColor="text1"/>
          <w:sz w:val="22"/>
          <w:szCs w:val="22"/>
        </w:rPr>
        <w:t>riloga št. 2</w:t>
      </w:r>
      <w:r w:rsidRPr="006B63F9">
        <w:rPr>
          <w:rFonts w:ascii="Tw Cen MT" w:hAnsi="Tw Cen MT" w:cs="Arial"/>
          <w:b w:val="0"/>
          <w:color w:val="000000" w:themeColor="text1"/>
          <w:sz w:val="22"/>
          <w:szCs w:val="22"/>
        </w:rPr>
        <w:t xml:space="preserve"> – Izjava v zvezi z omejitvami poslovanja </w:t>
      </w:r>
      <w:r w:rsidR="00870680" w:rsidRPr="006B63F9">
        <w:rPr>
          <w:rFonts w:ascii="Tw Cen MT" w:hAnsi="Tw Cen MT" w:cs="Arial"/>
          <w:b w:val="0"/>
          <w:i/>
          <w:color w:val="000000" w:themeColor="text1"/>
          <w:sz w:val="22"/>
          <w:szCs w:val="22"/>
        </w:rPr>
        <w:t>/</w:t>
      </w:r>
      <w:r w:rsidRPr="006B63F9">
        <w:rPr>
          <w:rFonts w:ascii="Tw Cen MT" w:hAnsi="Tw Cen MT" w:cs="Arial"/>
          <w:b w:val="0"/>
          <w:i/>
          <w:color w:val="000000" w:themeColor="text1"/>
          <w:sz w:val="22"/>
          <w:szCs w:val="22"/>
        </w:rPr>
        <w:t>V</w:t>
      </w:r>
      <w:r w:rsidR="00870680" w:rsidRPr="006B63F9">
        <w:rPr>
          <w:rFonts w:ascii="Tw Cen MT" w:hAnsi="Tw Cen MT" w:cs="Arial"/>
          <w:b w:val="0"/>
          <w:i/>
          <w:color w:val="000000" w:themeColor="text1"/>
          <w:sz w:val="22"/>
          <w:szCs w:val="22"/>
        </w:rPr>
        <w:t>elja le</w:t>
      </w:r>
      <w:r w:rsidRPr="006B63F9">
        <w:rPr>
          <w:rFonts w:ascii="Tw Cen MT" w:hAnsi="Tw Cen MT" w:cs="Arial"/>
          <w:b w:val="0"/>
          <w:i/>
          <w:color w:val="000000" w:themeColor="text1"/>
          <w:sz w:val="22"/>
          <w:szCs w:val="22"/>
        </w:rPr>
        <w:t xml:space="preserve"> primeru, da podizvajalec zahteva neposredno plačilo s strani naročnika ali v primeru, da bo podizvajalec izvedel glavni del predmeta naročila./</w:t>
      </w:r>
    </w:p>
    <w:p w14:paraId="3A0BF356" w14:textId="77777777" w:rsidR="002D6D1E" w:rsidRPr="006B63F9" w:rsidRDefault="009A080D" w:rsidP="00966B10">
      <w:pPr>
        <w:pStyle w:val="Naslov4"/>
        <w:keepNext w:val="0"/>
        <w:numPr>
          <w:ilvl w:val="0"/>
          <w:numId w:val="13"/>
        </w:numPr>
        <w:spacing w:before="0" w:after="0" w:line="260" w:lineRule="exact"/>
        <w:jc w:val="both"/>
        <w:rPr>
          <w:rFonts w:ascii="Tw Cen MT" w:hAnsi="Tw Cen MT" w:cs="Arial"/>
          <w:b w:val="0"/>
          <w:color w:val="000000" w:themeColor="text1"/>
          <w:sz w:val="22"/>
          <w:szCs w:val="22"/>
        </w:rPr>
      </w:pPr>
      <w:r w:rsidRPr="006B63F9">
        <w:rPr>
          <w:rFonts w:ascii="Tw Cen MT" w:hAnsi="Tw Cen MT" w:cs="Arial"/>
          <w:b w:val="0"/>
          <w:color w:val="000000" w:themeColor="text1"/>
          <w:sz w:val="22"/>
          <w:szCs w:val="22"/>
        </w:rPr>
        <w:t>Priloga</w:t>
      </w:r>
      <w:r w:rsidR="00A86360" w:rsidRPr="006B63F9">
        <w:rPr>
          <w:rFonts w:ascii="Tw Cen MT" w:hAnsi="Tw Cen MT" w:cs="Arial"/>
          <w:b w:val="0"/>
          <w:color w:val="000000" w:themeColor="text1"/>
          <w:sz w:val="22"/>
          <w:szCs w:val="22"/>
        </w:rPr>
        <w:t xml:space="preserve"> št. </w:t>
      </w:r>
      <w:r w:rsidR="001309C4" w:rsidRPr="006B63F9">
        <w:rPr>
          <w:rFonts w:ascii="Tw Cen MT" w:hAnsi="Tw Cen MT" w:cs="Arial"/>
          <w:b w:val="0"/>
          <w:color w:val="000000" w:themeColor="text1"/>
          <w:sz w:val="22"/>
          <w:szCs w:val="22"/>
        </w:rPr>
        <w:t>5</w:t>
      </w:r>
      <w:r w:rsidR="002D6D1E" w:rsidRPr="006B63F9">
        <w:rPr>
          <w:rFonts w:ascii="Tw Cen MT" w:hAnsi="Tw Cen MT" w:cs="Arial"/>
          <w:b w:val="0"/>
          <w:color w:val="000000" w:themeColor="text1"/>
          <w:sz w:val="22"/>
          <w:szCs w:val="22"/>
        </w:rPr>
        <w:t xml:space="preserve"> – </w:t>
      </w:r>
      <w:r w:rsidR="00E47A3A" w:rsidRPr="006B63F9">
        <w:rPr>
          <w:rFonts w:ascii="Tw Cen MT" w:hAnsi="Tw Cen MT" w:cs="Arial"/>
          <w:b w:val="0"/>
          <w:color w:val="000000" w:themeColor="text1"/>
          <w:sz w:val="22"/>
          <w:szCs w:val="22"/>
        </w:rPr>
        <w:t xml:space="preserve">Izjava </w:t>
      </w:r>
      <w:r w:rsidR="002D6D1E" w:rsidRPr="006B63F9">
        <w:rPr>
          <w:rFonts w:ascii="Tw Cen MT" w:hAnsi="Tw Cen MT" w:cs="Arial"/>
          <w:b w:val="0"/>
          <w:color w:val="000000" w:themeColor="text1"/>
          <w:sz w:val="22"/>
          <w:szCs w:val="22"/>
        </w:rPr>
        <w:t xml:space="preserve">podizvajalca </w:t>
      </w:r>
      <w:r w:rsidR="00E47A3A" w:rsidRPr="006B63F9">
        <w:rPr>
          <w:rFonts w:ascii="Tw Cen MT" w:hAnsi="Tw Cen MT" w:cs="Arial"/>
          <w:b w:val="0"/>
          <w:color w:val="000000" w:themeColor="text1"/>
          <w:sz w:val="22"/>
          <w:szCs w:val="22"/>
        </w:rPr>
        <w:t>v zvezi z neposrednim p</w:t>
      </w:r>
      <w:r w:rsidR="002D6D1E" w:rsidRPr="006B63F9">
        <w:rPr>
          <w:rFonts w:ascii="Tw Cen MT" w:hAnsi="Tw Cen MT" w:cs="Arial"/>
          <w:b w:val="0"/>
          <w:color w:val="000000" w:themeColor="text1"/>
          <w:sz w:val="22"/>
          <w:szCs w:val="22"/>
        </w:rPr>
        <w:t>lačilo</w:t>
      </w:r>
      <w:r w:rsidR="00E47A3A" w:rsidRPr="006B63F9">
        <w:rPr>
          <w:rFonts w:ascii="Tw Cen MT" w:hAnsi="Tw Cen MT" w:cs="Arial"/>
          <w:b w:val="0"/>
          <w:color w:val="000000" w:themeColor="text1"/>
          <w:sz w:val="22"/>
          <w:szCs w:val="22"/>
        </w:rPr>
        <w:t>m</w:t>
      </w:r>
      <w:r w:rsidR="002D6D1E" w:rsidRPr="006B63F9">
        <w:rPr>
          <w:rFonts w:ascii="Tw Cen MT" w:hAnsi="Tw Cen MT" w:cs="Arial"/>
          <w:b w:val="0"/>
          <w:color w:val="000000" w:themeColor="text1"/>
          <w:sz w:val="22"/>
          <w:szCs w:val="22"/>
        </w:rPr>
        <w:t xml:space="preserve">. </w:t>
      </w:r>
    </w:p>
    <w:p w14:paraId="7782F71E" w14:textId="77777777" w:rsidR="00F47749" w:rsidRPr="006B63F9" w:rsidRDefault="00F47749" w:rsidP="00966B10">
      <w:pPr>
        <w:spacing w:line="260" w:lineRule="exact"/>
        <w:ind w:left="720" w:firstLine="426"/>
        <w:jc w:val="both"/>
        <w:rPr>
          <w:rFonts w:ascii="Tw Cen MT" w:hAnsi="Tw Cen MT" w:cs="Arial"/>
          <w:color w:val="000000" w:themeColor="text1"/>
        </w:rPr>
      </w:pPr>
    </w:p>
    <w:p w14:paraId="764F21AC" w14:textId="77777777" w:rsidR="00A20B53" w:rsidRPr="006B63F9" w:rsidRDefault="00A52AD6" w:rsidP="00966B10">
      <w:pPr>
        <w:pStyle w:val="Odstavekseznama"/>
        <w:spacing w:line="260" w:lineRule="exact"/>
        <w:ind w:left="0"/>
        <w:rPr>
          <w:rFonts w:ascii="Tw Cen MT" w:hAnsi="Tw Cen MT" w:cs="Arial"/>
          <w:sz w:val="22"/>
          <w:u w:val="single"/>
        </w:rPr>
      </w:pPr>
      <w:r w:rsidRPr="006B63F9">
        <w:rPr>
          <w:rFonts w:ascii="Tw Cen MT" w:hAnsi="Tw Cen MT" w:cs="Arial"/>
          <w:sz w:val="22"/>
          <w:u w:val="single"/>
        </w:rPr>
        <w:t>Poslovna skrivnost:</w:t>
      </w:r>
    </w:p>
    <w:p w14:paraId="54CBB35A" w14:textId="77777777" w:rsidR="004E7C02" w:rsidRPr="006B63F9" w:rsidRDefault="00A30220" w:rsidP="00966B10">
      <w:pPr>
        <w:spacing w:line="260" w:lineRule="exact"/>
        <w:jc w:val="both"/>
        <w:rPr>
          <w:rFonts w:ascii="Tw Cen MT" w:hAnsi="Tw Cen MT" w:cs="Arial"/>
        </w:rPr>
      </w:pPr>
      <w:r w:rsidRPr="006B63F9">
        <w:rPr>
          <w:rFonts w:ascii="Tw Cen MT" w:hAnsi="Tw Cen MT" w:cs="Arial"/>
        </w:rPr>
        <w:t xml:space="preserve">Ponudnik </w:t>
      </w:r>
      <w:r w:rsidR="003E1569" w:rsidRPr="006B63F9">
        <w:rPr>
          <w:rFonts w:ascii="Tw Cen MT" w:hAnsi="Tw Cen MT" w:cs="Arial"/>
        </w:rPr>
        <w:t xml:space="preserve">mora </w:t>
      </w:r>
      <w:r w:rsidRPr="006B63F9">
        <w:rPr>
          <w:rFonts w:ascii="Tw Cen MT" w:hAnsi="Tw Cen MT" w:cs="Arial"/>
        </w:rPr>
        <w:t>dokumente</w:t>
      </w:r>
      <w:r w:rsidR="003E1569" w:rsidRPr="006B63F9">
        <w:rPr>
          <w:rFonts w:ascii="Tw Cen MT" w:hAnsi="Tw Cen MT" w:cs="Arial"/>
        </w:rPr>
        <w:t xml:space="preserve"> oziroma informacije</w:t>
      </w:r>
      <w:r w:rsidRPr="006B63F9">
        <w:rPr>
          <w:rFonts w:ascii="Tw Cen MT" w:hAnsi="Tw Cen MT" w:cs="Arial"/>
        </w:rPr>
        <w:t>, katere je določil kot poslovno skrivnost v skladu z zakonom, ki ureja gospodarske družbe, označi</w:t>
      </w:r>
      <w:r w:rsidR="003E1569" w:rsidRPr="006B63F9">
        <w:rPr>
          <w:rFonts w:ascii="Tw Cen MT" w:hAnsi="Tw Cen MT" w:cs="Arial"/>
        </w:rPr>
        <w:t>ti</w:t>
      </w:r>
      <w:r w:rsidRPr="006B63F9">
        <w:rPr>
          <w:rFonts w:ascii="Tw Cen MT" w:hAnsi="Tw Cen MT" w:cs="Arial"/>
        </w:rPr>
        <w:t xml:space="preserve"> z ustrezno navedbo (npr. "zaupno"), hkrati pa mora v ponudbi predložiti sklep, s katerim je določil poslovno skrivnost delov </w:t>
      </w:r>
      <w:r w:rsidR="003E1569" w:rsidRPr="006B63F9">
        <w:rPr>
          <w:rFonts w:ascii="Tw Cen MT" w:hAnsi="Tw Cen MT" w:cs="Arial"/>
        </w:rPr>
        <w:t xml:space="preserve">ponudbe, </w:t>
      </w:r>
      <w:r w:rsidR="003E1569" w:rsidRPr="006B63F9">
        <w:rPr>
          <w:rFonts w:ascii="Tw Cen MT" w:hAnsi="Tw Cen MT" w:cs="Arial"/>
          <w:u w:val="single"/>
        </w:rPr>
        <w:t xml:space="preserve">pri čemer pa se podatkov, navedenih v drugem odstavku 35. člena ZJN-3 </w:t>
      </w:r>
      <w:r w:rsidRPr="006B63F9">
        <w:rPr>
          <w:rFonts w:ascii="Tw Cen MT" w:hAnsi="Tw Cen MT" w:cs="Arial"/>
          <w:u w:val="single"/>
        </w:rPr>
        <w:t>ne more upoštevati kot poslovno skrivnost</w:t>
      </w:r>
      <w:r w:rsidRPr="006B63F9">
        <w:rPr>
          <w:rFonts w:ascii="Tw Cen MT" w:hAnsi="Tw Cen MT" w:cs="Arial"/>
        </w:rPr>
        <w:t>.</w:t>
      </w:r>
      <w:r w:rsidR="003E1569" w:rsidRPr="006B63F9">
        <w:rPr>
          <w:rFonts w:ascii="Tw Cen MT" w:hAnsi="Tw Cen MT" w:cs="Arial"/>
        </w:rPr>
        <w:t xml:space="preserve"> </w:t>
      </w:r>
      <w:r w:rsidR="00AE2DB6" w:rsidRPr="006B63F9">
        <w:rPr>
          <w:rFonts w:ascii="Tw Cen MT" w:hAnsi="Tw Cen MT" w:cs="Arial"/>
        </w:rPr>
        <w:t>V primeru, da ponudnik</w:t>
      </w:r>
      <w:r w:rsidR="003E1569" w:rsidRPr="006B63F9">
        <w:rPr>
          <w:rFonts w:ascii="Tw Cen MT" w:hAnsi="Tw Cen MT" w:cs="Arial"/>
        </w:rPr>
        <w:t xml:space="preserve"> dokumentov oziroma informacij ne bo ustrezno označil, naročnik ne odgovarja za škodo zaradi morebitnega razkritja.</w:t>
      </w:r>
      <w:r w:rsidR="00353668" w:rsidRPr="006B63F9">
        <w:rPr>
          <w:rFonts w:ascii="Tw Cen MT" w:hAnsi="Tw Cen MT" w:cs="Arial"/>
        </w:rPr>
        <w:t xml:space="preserve"> Pri določitvi poslovne skrivnosti je potrebno upoštevati tudi Zakon o poslovni skrivnosti (</w:t>
      </w:r>
      <w:proofErr w:type="spellStart"/>
      <w:r w:rsidR="00353668" w:rsidRPr="006B63F9">
        <w:rPr>
          <w:rFonts w:ascii="Tw Cen MT" w:hAnsi="Tw Cen MT" w:cs="Arial"/>
        </w:rPr>
        <w:t>ZposS</w:t>
      </w:r>
      <w:proofErr w:type="spellEnd"/>
      <w:r w:rsidR="00353668" w:rsidRPr="006B63F9">
        <w:rPr>
          <w:rFonts w:ascii="Tw Cen MT" w:hAnsi="Tw Cen MT" w:cs="Arial"/>
        </w:rPr>
        <w:t>).</w:t>
      </w:r>
    </w:p>
    <w:p w14:paraId="25AC64E1" w14:textId="77777777" w:rsidR="004E7C02" w:rsidRPr="008B1C9D" w:rsidRDefault="004E7C02" w:rsidP="00966B10">
      <w:pPr>
        <w:spacing w:line="260" w:lineRule="exact"/>
        <w:jc w:val="both"/>
        <w:rPr>
          <w:rFonts w:ascii="Tw Cen MT" w:hAnsi="Tw Cen MT" w:cs="Arial"/>
        </w:rPr>
      </w:pPr>
    </w:p>
    <w:p w14:paraId="61A6D5C4" w14:textId="77777777" w:rsidR="00C2469C" w:rsidRPr="008B1C9D" w:rsidRDefault="00AD0FF4" w:rsidP="00966B10">
      <w:pPr>
        <w:pStyle w:val="Naslov2"/>
        <w:keepNext w:val="0"/>
        <w:spacing w:before="0" w:after="0" w:line="260" w:lineRule="exact"/>
        <w:ind w:left="567" w:hanging="567"/>
        <w:rPr>
          <w:rFonts w:ascii="Tw Cen MT" w:hAnsi="Tw Cen MT"/>
          <w:szCs w:val="22"/>
        </w:rPr>
      </w:pPr>
      <w:bookmarkStart w:id="36" w:name="_Toc111614590"/>
      <w:r w:rsidRPr="008B1C9D">
        <w:rPr>
          <w:rFonts w:ascii="Tw Cen MT" w:hAnsi="Tw Cen MT"/>
          <w:szCs w:val="22"/>
        </w:rPr>
        <w:t>9</w:t>
      </w:r>
      <w:r w:rsidR="006936D6" w:rsidRPr="008B1C9D">
        <w:rPr>
          <w:rFonts w:ascii="Tw Cen MT" w:hAnsi="Tw Cen MT"/>
          <w:szCs w:val="22"/>
        </w:rPr>
        <w:t>.3</w:t>
      </w:r>
      <w:r w:rsidR="006936D6" w:rsidRPr="008B1C9D">
        <w:rPr>
          <w:rFonts w:ascii="Tw Cen MT" w:hAnsi="Tw Cen MT"/>
          <w:szCs w:val="22"/>
        </w:rPr>
        <w:tab/>
      </w:r>
      <w:r w:rsidR="00C2469C" w:rsidRPr="008B1C9D">
        <w:rPr>
          <w:rFonts w:ascii="Tw Cen MT" w:hAnsi="Tw Cen MT"/>
          <w:szCs w:val="22"/>
        </w:rPr>
        <w:t>Druga določila za pripravo ponudbe</w:t>
      </w:r>
      <w:bookmarkEnd w:id="36"/>
    </w:p>
    <w:p w14:paraId="5863ABB9" w14:textId="77777777" w:rsidR="000067D2" w:rsidRPr="008B1C9D" w:rsidRDefault="000067D2" w:rsidP="00966B10">
      <w:pPr>
        <w:pStyle w:val="Odstavekseznama"/>
        <w:spacing w:line="260" w:lineRule="exact"/>
        <w:ind w:left="0"/>
        <w:rPr>
          <w:rFonts w:ascii="Tw Cen MT" w:hAnsi="Tw Cen MT" w:cs="Arial"/>
          <w:sz w:val="22"/>
        </w:rPr>
      </w:pPr>
    </w:p>
    <w:p w14:paraId="02BFCB27" w14:textId="77777777" w:rsidR="00137B10" w:rsidRPr="008B1C9D" w:rsidRDefault="00AD0FF4" w:rsidP="00966B10">
      <w:pPr>
        <w:pStyle w:val="Naslov3"/>
        <w:keepNext w:val="0"/>
        <w:spacing w:before="0" w:after="0" w:line="260" w:lineRule="exact"/>
        <w:ind w:left="567" w:hanging="567"/>
        <w:rPr>
          <w:rFonts w:ascii="Tw Cen MT" w:hAnsi="Tw Cen MT"/>
          <w:sz w:val="22"/>
          <w:szCs w:val="22"/>
        </w:rPr>
      </w:pPr>
      <w:bookmarkStart w:id="37" w:name="_Toc111614591"/>
      <w:r w:rsidRPr="008B1C9D">
        <w:rPr>
          <w:rFonts w:ascii="Tw Cen MT" w:hAnsi="Tw Cen MT"/>
          <w:sz w:val="22"/>
          <w:szCs w:val="22"/>
        </w:rPr>
        <w:t>9</w:t>
      </w:r>
      <w:r w:rsidR="006936D6" w:rsidRPr="008B1C9D">
        <w:rPr>
          <w:rFonts w:ascii="Tw Cen MT" w:hAnsi="Tw Cen MT"/>
          <w:sz w:val="22"/>
          <w:szCs w:val="22"/>
        </w:rPr>
        <w:t>.3.1</w:t>
      </w:r>
      <w:r w:rsidR="006936D6" w:rsidRPr="008B1C9D">
        <w:rPr>
          <w:rFonts w:ascii="Tw Cen MT" w:hAnsi="Tw Cen MT"/>
          <w:sz w:val="22"/>
          <w:szCs w:val="22"/>
        </w:rPr>
        <w:tab/>
      </w:r>
      <w:r w:rsidR="006936D6" w:rsidRPr="008B1C9D">
        <w:rPr>
          <w:rFonts w:ascii="Tw Cen MT" w:hAnsi="Tw Cen MT"/>
          <w:sz w:val="22"/>
          <w:szCs w:val="22"/>
        </w:rPr>
        <w:tab/>
      </w:r>
      <w:r w:rsidR="00A86D01" w:rsidRPr="008B1C9D">
        <w:rPr>
          <w:rFonts w:ascii="Tw Cen MT" w:hAnsi="Tw Cen MT"/>
          <w:sz w:val="22"/>
          <w:szCs w:val="22"/>
        </w:rPr>
        <w:t xml:space="preserve"> </w:t>
      </w:r>
      <w:r w:rsidR="00137B10" w:rsidRPr="008B1C9D">
        <w:rPr>
          <w:rFonts w:ascii="Tw Cen MT" w:hAnsi="Tw Cen MT"/>
          <w:sz w:val="22"/>
          <w:szCs w:val="22"/>
        </w:rPr>
        <w:t>Jezik</w:t>
      </w:r>
      <w:bookmarkEnd w:id="37"/>
    </w:p>
    <w:p w14:paraId="12E13CB6" w14:textId="77777777" w:rsidR="00137B10" w:rsidRPr="008B1C9D" w:rsidRDefault="00137B10" w:rsidP="00966B10">
      <w:pPr>
        <w:pStyle w:val="Odstavekseznama"/>
        <w:spacing w:line="260" w:lineRule="exact"/>
        <w:ind w:left="0"/>
        <w:rPr>
          <w:rFonts w:ascii="Tw Cen MT" w:hAnsi="Tw Cen MT" w:cs="Arial"/>
          <w:sz w:val="22"/>
        </w:rPr>
      </w:pPr>
    </w:p>
    <w:p w14:paraId="65E2C5AB" w14:textId="77777777" w:rsidR="00137B10" w:rsidRPr="008B1C9D" w:rsidRDefault="00137B10" w:rsidP="00966B10">
      <w:pPr>
        <w:spacing w:line="260" w:lineRule="exact"/>
        <w:jc w:val="both"/>
        <w:rPr>
          <w:rFonts w:ascii="Tw Cen MT" w:hAnsi="Tw Cen MT" w:cs="Arial"/>
        </w:rPr>
      </w:pPr>
      <w:r w:rsidRPr="008B1C9D">
        <w:rPr>
          <w:rFonts w:ascii="Tw Cen MT" w:hAnsi="Tw Cen MT" w:cs="Arial"/>
        </w:rPr>
        <w:t>Postopek javnega naročila poteka v slovenskem jeziku.</w:t>
      </w:r>
    </w:p>
    <w:p w14:paraId="47C620C4" w14:textId="77777777" w:rsidR="00137B10" w:rsidRPr="008B1C9D" w:rsidRDefault="00137B10" w:rsidP="00966B10">
      <w:pPr>
        <w:spacing w:line="260" w:lineRule="exact"/>
        <w:jc w:val="both"/>
        <w:rPr>
          <w:rFonts w:ascii="Tw Cen MT" w:hAnsi="Tw Cen MT" w:cs="Arial"/>
        </w:rPr>
      </w:pPr>
    </w:p>
    <w:p w14:paraId="16E3CB68" w14:textId="77777777" w:rsidR="00C7328B" w:rsidRPr="008B1C9D" w:rsidRDefault="00137B10" w:rsidP="00966B10">
      <w:pPr>
        <w:spacing w:line="260" w:lineRule="exact"/>
        <w:jc w:val="both"/>
        <w:rPr>
          <w:rFonts w:ascii="Tw Cen MT" w:hAnsi="Tw Cen MT" w:cs="Arial"/>
        </w:rPr>
      </w:pPr>
      <w:r w:rsidRPr="008B1C9D">
        <w:rPr>
          <w:rFonts w:ascii="Tw Cen MT" w:hAnsi="Tw Cen MT" w:cs="Arial"/>
        </w:rPr>
        <w:t>Ponudnik mora predložiti ponudbo v slovenskem jeziku. Dokazila uradnih institucij</w:t>
      </w:r>
      <w:r w:rsidR="008617A3" w:rsidRPr="008B1C9D">
        <w:rPr>
          <w:rFonts w:ascii="Tw Cen MT" w:hAnsi="Tw Cen MT" w:cs="Arial"/>
        </w:rPr>
        <w:t xml:space="preserve"> </w:t>
      </w:r>
      <w:r w:rsidRPr="008B1C9D">
        <w:rPr>
          <w:rFonts w:ascii="Tw Cen MT" w:hAnsi="Tw Cen MT" w:cs="Arial"/>
        </w:rPr>
        <w:t xml:space="preserve">so lahko predložena v jeziku države, ki jih izda. </w:t>
      </w:r>
      <w:r w:rsidR="00521CE8" w:rsidRPr="008B1C9D">
        <w:rPr>
          <w:rFonts w:ascii="Tw Cen MT" w:hAnsi="Tw Cen MT" w:cs="Arial"/>
        </w:rPr>
        <w:t>Tehnična dokumentacija je lahko predložena v angleškem jeziku.</w:t>
      </w:r>
    </w:p>
    <w:p w14:paraId="3BFF2435" w14:textId="77777777" w:rsidR="00137B10" w:rsidRPr="008B1C9D" w:rsidRDefault="00137B10" w:rsidP="00966B10">
      <w:pPr>
        <w:spacing w:line="260" w:lineRule="exact"/>
        <w:jc w:val="both"/>
        <w:rPr>
          <w:rFonts w:ascii="Tw Cen MT" w:hAnsi="Tw Cen MT" w:cs="Arial"/>
        </w:rPr>
      </w:pPr>
    </w:p>
    <w:p w14:paraId="461CCD69" w14:textId="77777777" w:rsidR="00137B10" w:rsidRPr="008B1C9D" w:rsidRDefault="00137B10" w:rsidP="00966B10">
      <w:pPr>
        <w:spacing w:line="260" w:lineRule="exact"/>
        <w:jc w:val="both"/>
        <w:rPr>
          <w:rFonts w:ascii="Tw Cen MT" w:hAnsi="Tw Cen MT" w:cs="Arial"/>
          <w:color w:val="000000" w:themeColor="text1"/>
        </w:rPr>
      </w:pPr>
      <w:r w:rsidRPr="008B1C9D">
        <w:rPr>
          <w:rFonts w:ascii="Tw Cen MT" w:hAnsi="Tw Cen MT" w:cs="Arial"/>
        </w:rPr>
        <w:t xml:space="preserve">Naročnik </w:t>
      </w:r>
      <w:r w:rsidR="00691162" w:rsidRPr="008B1C9D">
        <w:rPr>
          <w:rFonts w:ascii="Tw Cen MT" w:hAnsi="Tw Cen MT" w:cs="Arial"/>
        </w:rPr>
        <w:t xml:space="preserve">bo </w:t>
      </w:r>
      <w:r w:rsidRPr="008B1C9D">
        <w:rPr>
          <w:rFonts w:ascii="Tw Cen MT" w:hAnsi="Tw Cen MT" w:cs="Arial"/>
        </w:rPr>
        <w:t>od ponudnika zahteva</w:t>
      </w:r>
      <w:r w:rsidR="00691162" w:rsidRPr="008B1C9D">
        <w:rPr>
          <w:rFonts w:ascii="Tw Cen MT" w:hAnsi="Tw Cen MT" w:cs="Arial"/>
        </w:rPr>
        <w:t>l</w:t>
      </w:r>
      <w:r w:rsidRPr="008B1C9D">
        <w:rPr>
          <w:rFonts w:ascii="Tw Cen MT" w:hAnsi="Tw Cen MT" w:cs="Arial"/>
        </w:rPr>
        <w:t>, da del ponudbe, ki ni predložen v slovenskem jeziku, na lastne stroške uradno prevede v slovenski jezik, če ob pregledovanju in ocenjevanju ponudb meni</w:t>
      </w:r>
      <w:r w:rsidR="00691162" w:rsidRPr="008B1C9D">
        <w:rPr>
          <w:rFonts w:ascii="Tw Cen MT" w:hAnsi="Tw Cen MT" w:cs="Arial"/>
        </w:rPr>
        <w:t>l</w:t>
      </w:r>
      <w:r w:rsidRPr="008B1C9D">
        <w:rPr>
          <w:rFonts w:ascii="Tw Cen MT" w:hAnsi="Tw Cen MT" w:cs="Arial"/>
        </w:rPr>
        <w:t>, da je to potrebno, ter mu za to določi</w:t>
      </w:r>
      <w:r w:rsidR="00691162" w:rsidRPr="008B1C9D">
        <w:rPr>
          <w:rFonts w:ascii="Tw Cen MT" w:hAnsi="Tw Cen MT" w:cs="Arial"/>
        </w:rPr>
        <w:t>l</w:t>
      </w:r>
      <w:r w:rsidRPr="008B1C9D">
        <w:rPr>
          <w:rFonts w:ascii="Tw Cen MT" w:hAnsi="Tw Cen MT" w:cs="Arial"/>
        </w:rPr>
        <w:t xml:space="preserve"> ustrezen rok, ki ne sme biti krajši od dveh (2) delovnih dni. </w:t>
      </w:r>
      <w:r w:rsidR="00691162" w:rsidRPr="008B1C9D">
        <w:rPr>
          <w:rFonts w:ascii="Tw Cen MT" w:hAnsi="Tw Cen MT" w:cs="Arial"/>
        </w:rPr>
        <w:t xml:space="preserve">Stroške prevoda nosi ponudnik. </w:t>
      </w:r>
      <w:r w:rsidRPr="008B1C9D">
        <w:rPr>
          <w:rFonts w:ascii="Tw Cen MT" w:hAnsi="Tw Cen MT" w:cs="Arial"/>
        </w:rPr>
        <w:t>Za presojo spornih vprašanj, se vedno uporablja ponudba oz. ur</w:t>
      </w:r>
      <w:r w:rsidR="00691162" w:rsidRPr="008B1C9D">
        <w:rPr>
          <w:rFonts w:ascii="Tw Cen MT" w:hAnsi="Tw Cen MT" w:cs="Arial"/>
        </w:rPr>
        <w:t>adni prevod v slovenskem jeziku</w:t>
      </w:r>
      <w:r w:rsidR="00691162" w:rsidRPr="008B1C9D">
        <w:rPr>
          <w:rFonts w:ascii="Tw Cen MT" w:hAnsi="Tw Cen MT" w:cs="Arial"/>
          <w:color w:val="000000" w:themeColor="text1"/>
        </w:rPr>
        <w:t>.</w:t>
      </w:r>
    </w:p>
    <w:p w14:paraId="5A010BE9" w14:textId="77777777" w:rsidR="00856B56" w:rsidRPr="008B1C9D" w:rsidRDefault="00856B56" w:rsidP="00966B10">
      <w:pPr>
        <w:spacing w:line="260" w:lineRule="exact"/>
        <w:jc w:val="both"/>
        <w:rPr>
          <w:rFonts w:ascii="Tw Cen MT" w:hAnsi="Tw Cen MT" w:cs="Arial"/>
        </w:rPr>
      </w:pPr>
    </w:p>
    <w:p w14:paraId="7532D085" w14:textId="77777777" w:rsidR="00137B10" w:rsidRPr="008B1C9D" w:rsidRDefault="00AD0FF4" w:rsidP="00966B10">
      <w:pPr>
        <w:pStyle w:val="Naslov3"/>
        <w:keepNext w:val="0"/>
        <w:spacing w:before="0" w:after="0" w:line="260" w:lineRule="exact"/>
        <w:ind w:left="567" w:hanging="567"/>
        <w:rPr>
          <w:rFonts w:ascii="Tw Cen MT" w:hAnsi="Tw Cen MT"/>
          <w:sz w:val="22"/>
          <w:szCs w:val="22"/>
        </w:rPr>
      </w:pPr>
      <w:bookmarkStart w:id="38" w:name="_Toc111614592"/>
      <w:r w:rsidRPr="008B1C9D">
        <w:rPr>
          <w:rFonts w:ascii="Tw Cen MT" w:hAnsi="Tw Cen MT"/>
          <w:sz w:val="22"/>
          <w:szCs w:val="22"/>
        </w:rPr>
        <w:t>9</w:t>
      </w:r>
      <w:r w:rsidR="006936D6" w:rsidRPr="008B1C9D">
        <w:rPr>
          <w:rFonts w:ascii="Tw Cen MT" w:hAnsi="Tw Cen MT"/>
          <w:sz w:val="22"/>
          <w:szCs w:val="22"/>
        </w:rPr>
        <w:t>.3.2</w:t>
      </w:r>
      <w:r w:rsidR="006936D6" w:rsidRPr="008B1C9D">
        <w:rPr>
          <w:rFonts w:ascii="Tw Cen MT" w:hAnsi="Tw Cen MT"/>
          <w:sz w:val="22"/>
          <w:szCs w:val="22"/>
        </w:rPr>
        <w:tab/>
      </w:r>
      <w:r w:rsidR="006936D6" w:rsidRPr="008B1C9D">
        <w:rPr>
          <w:rFonts w:ascii="Tw Cen MT" w:hAnsi="Tw Cen MT"/>
          <w:sz w:val="22"/>
          <w:szCs w:val="22"/>
        </w:rPr>
        <w:tab/>
      </w:r>
      <w:r w:rsidR="00137B10" w:rsidRPr="008B1C9D">
        <w:rPr>
          <w:rFonts w:ascii="Tw Cen MT" w:hAnsi="Tw Cen MT"/>
          <w:sz w:val="22"/>
          <w:szCs w:val="22"/>
        </w:rPr>
        <w:t>Veljavnost ponudbe</w:t>
      </w:r>
      <w:bookmarkEnd w:id="38"/>
    </w:p>
    <w:p w14:paraId="39766737" w14:textId="77777777" w:rsidR="00137B10" w:rsidRPr="008B1C9D" w:rsidRDefault="00137B10" w:rsidP="00966B10">
      <w:pPr>
        <w:spacing w:line="260" w:lineRule="exact"/>
        <w:ind w:left="567" w:hanging="567"/>
        <w:jc w:val="both"/>
        <w:rPr>
          <w:rFonts w:ascii="Tw Cen MT" w:hAnsi="Tw Cen MT" w:cs="Arial"/>
        </w:rPr>
      </w:pPr>
    </w:p>
    <w:p w14:paraId="0E628E36" w14:textId="05E2D644" w:rsidR="00137B10" w:rsidRPr="008B1C9D" w:rsidRDefault="00137B10" w:rsidP="00966B10">
      <w:pPr>
        <w:spacing w:line="260" w:lineRule="exact"/>
        <w:jc w:val="both"/>
        <w:rPr>
          <w:rFonts w:ascii="Tw Cen MT" w:hAnsi="Tw Cen MT" w:cs="Arial"/>
        </w:rPr>
      </w:pPr>
      <w:r w:rsidRPr="009A5E76">
        <w:rPr>
          <w:rFonts w:ascii="Tw Cen MT" w:hAnsi="Tw Cen MT" w:cs="Arial"/>
        </w:rPr>
        <w:t xml:space="preserve">Ponudba mora veljati </w:t>
      </w:r>
      <w:r w:rsidR="0063098B" w:rsidRPr="009A5E76">
        <w:rPr>
          <w:rFonts w:ascii="Tw Cen MT" w:hAnsi="Tw Cen MT" w:cs="Arial"/>
        </w:rPr>
        <w:t xml:space="preserve">do vključno </w:t>
      </w:r>
      <w:r w:rsidR="009A5E76" w:rsidRPr="009A5E76">
        <w:rPr>
          <w:rFonts w:ascii="Tw Cen MT" w:hAnsi="Tw Cen MT" w:cs="Arial"/>
          <w:b/>
          <w:bCs/>
        </w:rPr>
        <w:t>1</w:t>
      </w:r>
      <w:r w:rsidR="008B60AF" w:rsidRPr="009A5E76">
        <w:rPr>
          <w:rFonts w:ascii="Tw Cen MT" w:hAnsi="Tw Cen MT" w:cs="Arial"/>
          <w:b/>
          <w:bCs/>
        </w:rPr>
        <w:t>. </w:t>
      </w:r>
      <w:r w:rsidR="009A5E76" w:rsidRPr="009A5E76">
        <w:rPr>
          <w:rFonts w:ascii="Tw Cen MT" w:hAnsi="Tw Cen MT" w:cs="Arial"/>
          <w:b/>
          <w:bCs/>
        </w:rPr>
        <w:t>9</w:t>
      </w:r>
      <w:r w:rsidR="00DD40EA" w:rsidRPr="009A5E76">
        <w:rPr>
          <w:rFonts w:ascii="Tw Cen MT" w:hAnsi="Tw Cen MT" w:cs="Arial"/>
          <w:b/>
          <w:bCs/>
        </w:rPr>
        <w:t>. 202</w:t>
      </w:r>
      <w:r w:rsidR="00063047" w:rsidRPr="009A5E76">
        <w:rPr>
          <w:rFonts w:ascii="Tw Cen MT" w:hAnsi="Tw Cen MT" w:cs="Arial"/>
          <w:b/>
          <w:bCs/>
        </w:rPr>
        <w:t>3</w:t>
      </w:r>
      <w:r w:rsidR="00EF5577" w:rsidRPr="009A5E76">
        <w:rPr>
          <w:rFonts w:ascii="Tw Cen MT" w:hAnsi="Tw Cen MT" w:cs="Arial"/>
        </w:rPr>
        <w:t>.</w:t>
      </w:r>
      <w:r w:rsidR="00D4024B" w:rsidRPr="008B1C9D">
        <w:rPr>
          <w:rFonts w:ascii="Tw Cen MT" w:hAnsi="Tw Cen MT" w:cs="Arial"/>
        </w:rPr>
        <w:t xml:space="preserve"> </w:t>
      </w:r>
    </w:p>
    <w:p w14:paraId="75F6704D" w14:textId="77777777" w:rsidR="007C5E86" w:rsidRPr="008B1C9D" w:rsidRDefault="007C5E86" w:rsidP="00966B10">
      <w:pPr>
        <w:spacing w:line="260" w:lineRule="exact"/>
        <w:jc w:val="both"/>
        <w:rPr>
          <w:rFonts w:ascii="Tw Cen MT" w:hAnsi="Tw Cen MT" w:cs="Arial"/>
        </w:rPr>
      </w:pPr>
    </w:p>
    <w:p w14:paraId="0A3F2D24" w14:textId="77777777" w:rsidR="007C5E86" w:rsidRPr="008B1C9D" w:rsidRDefault="007C5E86" w:rsidP="00966B10">
      <w:pPr>
        <w:spacing w:line="260" w:lineRule="exact"/>
        <w:jc w:val="both"/>
        <w:rPr>
          <w:rFonts w:ascii="Tw Cen MT" w:hAnsi="Tw Cen MT" w:cs="Arial"/>
        </w:rPr>
      </w:pPr>
      <w:r w:rsidRPr="008B1C9D">
        <w:rPr>
          <w:rFonts w:ascii="Tw Cen MT" w:hAnsi="Tw Cen MT" w:cs="Arial"/>
        </w:rPr>
        <w:t>V izjemnih primerih bo naročnik lahko zahteval, da ponudniki podaljšajo veljavnost ponudb za določeno dodatno obdobje.</w:t>
      </w:r>
    </w:p>
    <w:p w14:paraId="34B37899" w14:textId="77777777" w:rsidR="00137B10" w:rsidRPr="008B1C9D" w:rsidRDefault="00137B10" w:rsidP="00966B10">
      <w:pPr>
        <w:pStyle w:val="Odstavekseznama"/>
        <w:spacing w:line="260" w:lineRule="exact"/>
        <w:ind w:left="0"/>
        <w:rPr>
          <w:rFonts w:ascii="Tw Cen MT" w:hAnsi="Tw Cen MT" w:cs="Arial"/>
          <w:sz w:val="22"/>
        </w:rPr>
      </w:pPr>
    </w:p>
    <w:p w14:paraId="64265A19" w14:textId="77777777" w:rsidR="00B00987" w:rsidRPr="008B1C9D" w:rsidRDefault="00AD0FF4" w:rsidP="00966B10">
      <w:pPr>
        <w:pStyle w:val="Naslov3"/>
        <w:keepNext w:val="0"/>
        <w:spacing w:before="0" w:after="0" w:line="260" w:lineRule="exact"/>
        <w:ind w:left="567" w:hanging="567"/>
        <w:rPr>
          <w:rFonts w:ascii="Tw Cen MT" w:hAnsi="Tw Cen MT"/>
          <w:sz w:val="22"/>
          <w:szCs w:val="22"/>
        </w:rPr>
      </w:pPr>
      <w:bookmarkStart w:id="39" w:name="_Toc111614593"/>
      <w:r w:rsidRPr="008B1C9D">
        <w:rPr>
          <w:rFonts w:ascii="Tw Cen MT" w:hAnsi="Tw Cen MT"/>
          <w:sz w:val="22"/>
          <w:szCs w:val="22"/>
        </w:rPr>
        <w:t>9</w:t>
      </w:r>
      <w:r w:rsidR="006936D6" w:rsidRPr="008B1C9D">
        <w:rPr>
          <w:rFonts w:ascii="Tw Cen MT" w:hAnsi="Tw Cen MT"/>
          <w:sz w:val="22"/>
          <w:szCs w:val="22"/>
        </w:rPr>
        <w:t>.3.3</w:t>
      </w:r>
      <w:r w:rsidR="006936D6" w:rsidRPr="008B1C9D">
        <w:rPr>
          <w:rFonts w:ascii="Tw Cen MT" w:hAnsi="Tw Cen MT"/>
          <w:sz w:val="22"/>
          <w:szCs w:val="22"/>
        </w:rPr>
        <w:tab/>
      </w:r>
      <w:r w:rsidR="006936D6" w:rsidRPr="008B1C9D">
        <w:rPr>
          <w:rFonts w:ascii="Tw Cen MT" w:hAnsi="Tw Cen MT"/>
          <w:sz w:val="22"/>
          <w:szCs w:val="22"/>
        </w:rPr>
        <w:tab/>
      </w:r>
      <w:r w:rsidR="00B00987" w:rsidRPr="008B1C9D">
        <w:rPr>
          <w:rFonts w:ascii="Tw Cen MT" w:hAnsi="Tw Cen MT"/>
          <w:sz w:val="22"/>
          <w:szCs w:val="22"/>
        </w:rPr>
        <w:t>Skupna ponudba</w:t>
      </w:r>
      <w:bookmarkEnd w:id="39"/>
      <w:r w:rsidR="00C93843" w:rsidRPr="008B1C9D">
        <w:rPr>
          <w:rFonts w:ascii="Tw Cen MT" w:hAnsi="Tw Cen MT"/>
          <w:sz w:val="22"/>
          <w:szCs w:val="22"/>
        </w:rPr>
        <w:t xml:space="preserve"> </w:t>
      </w:r>
    </w:p>
    <w:p w14:paraId="2E5B6D17" w14:textId="77777777" w:rsidR="00B00987" w:rsidRPr="008B1C9D" w:rsidRDefault="00B00987" w:rsidP="00966B10">
      <w:pPr>
        <w:spacing w:line="260" w:lineRule="exact"/>
        <w:jc w:val="both"/>
        <w:rPr>
          <w:rFonts w:ascii="Tw Cen MT" w:hAnsi="Tw Cen MT" w:cs="Arial"/>
        </w:rPr>
      </w:pPr>
    </w:p>
    <w:p w14:paraId="0474D670" w14:textId="07FC0063" w:rsidR="008570B0" w:rsidRPr="008B1C9D" w:rsidRDefault="008570B0"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color w:val="000000" w:themeColor="text1"/>
          <w:sz w:val="22"/>
          <w:szCs w:val="22"/>
        </w:rPr>
      </w:pPr>
      <w:r w:rsidRPr="008B1C9D">
        <w:rPr>
          <w:rFonts w:ascii="Tw Cen MT" w:hAnsi="Tw Cen MT" w:cs="Arial"/>
          <w:b w:val="0"/>
          <w:bCs w:val="0"/>
          <w:color w:val="000000" w:themeColor="text1"/>
          <w:sz w:val="22"/>
          <w:szCs w:val="22"/>
        </w:rPr>
        <w:t xml:space="preserve">V primeru, da skupina ponudnikov predloži skupno ponudbo, mora vsak ponudnik izpolnjevati vse zahteve, navedene v </w:t>
      </w:r>
      <w:r w:rsidR="00BE0F3B" w:rsidRPr="008B1C9D">
        <w:rPr>
          <w:rFonts w:ascii="Tw Cen MT" w:hAnsi="Tw Cen MT" w:cs="Arial"/>
          <w:b w:val="0"/>
          <w:bCs w:val="0"/>
          <w:color w:val="000000" w:themeColor="text1"/>
          <w:sz w:val="22"/>
          <w:szCs w:val="22"/>
        </w:rPr>
        <w:t>točki 7.1 ter pogoj</w:t>
      </w:r>
      <w:r w:rsidRPr="008B1C9D">
        <w:rPr>
          <w:rFonts w:ascii="Tw Cen MT" w:hAnsi="Tw Cen MT" w:cs="Arial"/>
          <w:b w:val="0"/>
          <w:bCs w:val="0"/>
          <w:color w:val="000000" w:themeColor="text1"/>
          <w:sz w:val="22"/>
          <w:szCs w:val="22"/>
        </w:rPr>
        <w:t xml:space="preserve"> iz točke </w:t>
      </w:r>
      <w:r w:rsidR="008B1C9D">
        <w:rPr>
          <w:rFonts w:ascii="Tw Cen MT" w:hAnsi="Tw Cen MT" w:cs="Arial"/>
          <w:b w:val="0"/>
          <w:bCs w:val="0"/>
          <w:color w:val="000000" w:themeColor="text1"/>
          <w:sz w:val="22"/>
          <w:szCs w:val="22"/>
        </w:rPr>
        <w:t>7</w:t>
      </w:r>
      <w:r w:rsidR="00EB40B9" w:rsidRPr="008B1C9D">
        <w:rPr>
          <w:rFonts w:ascii="Tw Cen MT" w:hAnsi="Tw Cen MT" w:cs="Arial"/>
          <w:b w:val="0"/>
          <w:bCs w:val="0"/>
          <w:color w:val="000000" w:themeColor="text1"/>
          <w:sz w:val="22"/>
          <w:szCs w:val="22"/>
        </w:rPr>
        <w:t>.2.1</w:t>
      </w:r>
      <w:r w:rsidRPr="008B1C9D">
        <w:rPr>
          <w:rFonts w:ascii="Tw Cen MT" w:hAnsi="Tw Cen MT" w:cs="Arial"/>
          <w:b w:val="0"/>
          <w:bCs w:val="0"/>
          <w:color w:val="000000" w:themeColor="text1"/>
          <w:sz w:val="22"/>
          <w:szCs w:val="22"/>
        </w:rPr>
        <w:t xml:space="preserve">. </w:t>
      </w:r>
    </w:p>
    <w:p w14:paraId="11533A51" w14:textId="77777777" w:rsidR="008570B0" w:rsidRPr="008B1C9D" w:rsidRDefault="008570B0"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color w:val="000000" w:themeColor="text1"/>
          <w:sz w:val="22"/>
          <w:szCs w:val="22"/>
        </w:rPr>
      </w:pPr>
    </w:p>
    <w:p w14:paraId="40F0EEAC" w14:textId="77777777" w:rsidR="008570B0" w:rsidRPr="008B1C9D" w:rsidRDefault="008570B0"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color w:val="000000" w:themeColor="text1"/>
          <w:sz w:val="22"/>
          <w:szCs w:val="22"/>
        </w:rPr>
      </w:pPr>
      <w:r w:rsidRPr="008B1C9D">
        <w:rPr>
          <w:rFonts w:ascii="Tw Cen MT" w:hAnsi="Tw Cen MT" w:cs="Arial"/>
          <w:b w:val="0"/>
          <w:color w:val="000000" w:themeColor="text1"/>
          <w:sz w:val="22"/>
          <w:szCs w:val="22"/>
        </w:rPr>
        <w:t>S</w:t>
      </w:r>
      <w:r w:rsidRPr="008B1C9D">
        <w:rPr>
          <w:rFonts w:ascii="Tw Cen MT" w:hAnsi="Tw Cen MT" w:cs="Arial"/>
          <w:b w:val="0"/>
          <w:bCs w:val="0"/>
          <w:color w:val="000000" w:themeColor="text1"/>
          <w:sz w:val="22"/>
          <w:szCs w:val="22"/>
        </w:rPr>
        <w:t>kupina ponudnikov mora v ponudbi predložiti:</w:t>
      </w:r>
    </w:p>
    <w:p w14:paraId="76010DA1" w14:textId="77777777" w:rsidR="008570B0" w:rsidRPr="008B1C9D" w:rsidRDefault="008570B0" w:rsidP="00966B10">
      <w:pPr>
        <w:numPr>
          <w:ilvl w:val="0"/>
          <w:numId w:val="2"/>
        </w:numPr>
        <w:tabs>
          <w:tab w:val="clear" w:pos="720"/>
          <w:tab w:val="num" w:pos="360"/>
        </w:tabs>
        <w:spacing w:line="260" w:lineRule="exact"/>
        <w:ind w:left="360"/>
        <w:jc w:val="both"/>
        <w:rPr>
          <w:rFonts w:ascii="Tw Cen MT" w:hAnsi="Tw Cen MT" w:cs="Arial"/>
          <w:color w:val="000000" w:themeColor="text1"/>
        </w:rPr>
      </w:pPr>
      <w:r w:rsidRPr="008B1C9D">
        <w:rPr>
          <w:rFonts w:ascii="Tw Cen MT" w:hAnsi="Tw Cen MT" w:cs="Arial"/>
          <w:bCs/>
          <w:color w:val="000000" w:themeColor="text1"/>
        </w:rPr>
        <w:t xml:space="preserve">Izjavo, da bodo predložili </w:t>
      </w:r>
      <w:r w:rsidRPr="008B1C9D">
        <w:rPr>
          <w:rFonts w:ascii="Tw Cen MT" w:hAnsi="Tw Cen MT" w:cs="Arial"/>
          <w:color w:val="000000" w:themeColor="text1"/>
        </w:rPr>
        <w:t>pravni akt o skupni izvedbi naročila (npr. pogodba o sodelovanju), v primeru, da bodo izbrani na javnem naročilu.</w:t>
      </w:r>
    </w:p>
    <w:p w14:paraId="2174CED4" w14:textId="77777777" w:rsidR="008570B0" w:rsidRPr="008B1C9D" w:rsidRDefault="008570B0" w:rsidP="00966B1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Tw Cen MT" w:hAnsi="Tw Cen MT" w:cs="Arial"/>
          <w:color w:val="000000" w:themeColor="text1"/>
          <w:sz w:val="22"/>
          <w:szCs w:val="22"/>
        </w:rPr>
      </w:pPr>
      <w:r w:rsidRPr="008B1C9D">
        <w:rPr>
          <w:rFonts w:ascii="Tw Cen MT" w:hAnsi="Tw Cen MT" w:cs="Arial"/>
          <w:color w:val="000000" w:themeColor="text1"/>
          <w:sz w:val="22"/>
          <w:szCs w:val="22"/>
        </w:rPr>
        <w:t xml:space="preserve">Pravni akt o skupni izvedbi naročila mora natančno opredeliti odgovornost posameznih ponudnikov za izvedbo naročila in </w:t>
      </w:r>
      <w:r w:rsidRPr="008B1C9D">
        <w:rPr>
          <w:rFonts w:ascii="Tw Cen MT" w:hAnsi="Tw Cen MT" w:cs="Arial"/>
          <w:noProof/>
          <w:color w:val="000000" w:themeColor="text1"/>
          <w:sz w:val="22"/>
          <w:szCs w:val="22"/>
        </w:rPr>
        <w:t>poslovodečega ponudnika</w:t>
      </w:r>
      <w:r w:rsidRPr="008B1C9D">
        <w:rPr>
          <w:rFonts w:ascii="Tw Cen MT" w:hAnsi="Tw Cen MT" w:cs="Arial"/>
          <w:color w:val="000000" w:themeColor="text1"/>
          <w:sz w:val="22"/>
          <w:szCs w:val="22"/>
        </w:rPr>
        <w:t>. Ne glede na to, pa ponudniki odgovarjajo naročniku neomejeno solidarno. Pravne osebe naj navedejo imena oseb, ki bodo odgovorne za izvedbo predmetnega naročila.</w:t>
      </w:r>
    </w:p>
    <w:p w14:paraId="192F5FE1" w14:textId="793331BE" w:rsidR="008570B0" w:rsidRPr="008B1C9D" w:rsidRDefault="008570B0" w:rsidP="00966B10">
      <w:pPr>
        <w:numPr>
          <w:ilvl w:val="0"/>
          <w:numId w:val="2"/>
        </w:numPr>
        <w:tabs>
          <w:tab w:val="clear" w:pos="720"/>
          <w:tab w:val="num" w:pos="360"/>
        </w:tabs>
        <w:spacing w:line="260" w:lineRule="exact"/>
        <w:ind w:left="360"/>
        <w:jc w:val="both"/>
        <w:rPr>
          <w:rFonts w:ascii="Tw Cen MT" w:hAnsi="Tw Cen MT" w:cs="Arial"/>
          <w:color w:val="000000" w:themeColor="text1"/>
        </w:rPr>
      </w:pPr>
      <w:r w:rsidRPr="008B1C9D">
        <w:rPr>
          <w:rFonts w:ascii="Tw Cen MT" w:hAnsi="Tw Cen MT" w:cs="Arial"/>
          <w:color w:val="000000" w:themeColor="text1"/>
        </w:rPr>
        <w:t xml:space="preserve">Za vsakega ponudnika skupne ponudbe </w:t>
      </w:r>
      <w:r w:rsidRPr="008B1C9D">
        <w:rPr>
          <w:rFonts w:ascii="Tw Cen MT" w:hAnsi="Tw Cen MT" w:cs="Arial"/>
          <w:bCs/>
          <w:color w:val="000000" w:themeColor="text1"/>
        </w:rPr>
        <w:t xml:space="preserve">ločen </w:t>
      </w:r>
      <w:r w:rsidRPr="008B1C9D">
        <w:rPr>
          <w:rFonts w:ascii="Tw Cen MT" w:hAnsi="Tw Cen MT" w:cs="Arial"/>
          <w:color w:val="000000" w:themeColor="text1"/>
        </w:rPr>
        <w:t xml:space="preserve">Enotni evropski dokument v zvezi z oddajo </w:t>
      </w:r>
      <w:r w:rsidR="008B1C9D">
        <w:rPr>
          <w:rFonts w:ascii="Tw Cen MT" w:hAnsi="Tw Cen MT" w:cs="Arial"/>
          <w:color w:val="000000" w:themeColor="text1"/>
        </w:rPr>
        <w:t>javnega naročila (obrazec ESPD) ter Priloge</w:t>
      </w:r>
      <w:r w:rsidRPr="008B1C9D">
        <w:rPr>
          <w:rFonts w:ascii="Tw Cen MT" w:hAnsi="Tw Cen MT" w:cs="Arial"/>
          <w:color w:val="000000" w:themeColor="text1"/>
        </w:rPr>
        <w:t xml:space="preserve"> št. 1</w:t>
      </w:r>
      <w:r w:rsidR="008B1C9D">
        <w:rPr>
          <w:rFonts w:ascii="Tw Cen MT" w:hAnsi="Tw Cen MT" w:cs="Arial"/>
          <w:color w:val="000000" w:themeColor="text1"/>
        </w:rPr>
        <w:t xml:space="preserve">, </w:t>
      </w:r>
      <w:r w:rsidRPr="008B1C9D">
        <w:rPr>
          <w:rFonts w:ascii="Tw Cen MT" w:hAnsi="Tw Cen MT" w:cs="Arial"/>
          <w:color w:val="000000" w:themeColor="text1"/>
        </w:rPr>
        <w:t>2,</w:t>
      </w:r>
      <w:r w:rsidR="008B1C9D">
        <w:rPr>
          <w:rFonts w:ascii="Tw Cen MT" w:hAnsi="Tw Cen MT" w:cs="Arial"/>
          <w:color w:val="000000" w:themeColor="text1"/>
        </w:rPr>
        <w:t xml:space="preserve"> 3 in 4.</w:t>
      </w:r>
      <w:r w:rsidRPr="008B1C9D">
        <w:rPr>
          <w:rFonts w:ascii="Tw Cen MT" w:hAnsi="Tw Cen MT" w:cs="Arial"/>
          <w:color w:val="000000" w:themeColor="text1"/>
        </w:rPr>
        <w:t xml:space="preserve"> </w:t>
      </w:r>
    </w:p>
    <w:p w14:paraId="497DEB71" w14:textId="77777777" w:rsidR="008570B0" w:rsidRPr="008B1C9D" w:rsidRDefault="008570B0" w:rsidP="00966B10">
      <w:pPr>
        <w:numPr>
          <w:ilvl w:val="0"/>
          <w:numId w:val="2"/>
        </w:numPr>
        <w:tabs>
          <w:tab w:val="clear" w:pos="720"/>
          <w:tab w:val="num" w:pos="360"/>
        </w:tabs>
        <w:spacing w:line="260" w:lineRule="exact"/>
        <w:ind w:left="360"/>
        <w:jc w:val="both"/>
        <w:rPr>
          <w:rFonts w:ascii="Tw Cen MT" w:hAnsi="Tw Cen MT" w:cs="Arial"/>
          <w:color w:val="000000" w:themeColor="text1"/>
        </w:rPr>
      </w:pPr>
      <w:r w:rsidRPr="008B1C9D">
        <w:rPr>
          <w:rFonts w:ascii="Tw Cen MT" w:hAnsi="Tw Cen MT" w:cs="Arial"/>
          <w:color w:val="000000" w:themeColor="text1"/>
        </w:rPr>
        <w:t>Ostala dokazila iz</w:t>
      </w:r>
      <w:r w:rsidR="00BE0F3B" w:rsidRPr="008B1C9D">
        <w:rPr>
          <w:rFonts w:ascii="Tw Cen MT" w:hAnsi="Tw Cen MT" w:cs="Arial"/>
          <w:color w:val="000000" w:themeColor="text1"/>
        </w:rPr>
        <w:t xml:space="preserve"> točke 9</w:t>
      </w:r>
      <w:r w:rsidRPr="008B1C9D">
        <w:rPr>
          <w:rFonts w:ascii="Tw Cen MT" w:hAnsi="Tw Cen MT" w:cs="Arial"/>
          <w:color w:val="000000" w:themeColor="text1"/>
        </w:rPr>
        <w:t xml:space="preserve">.2 (Ponudbena dokumentacija) predložijo ponudniki skupne ponudbe skupaj, in sicer eno dokazilo (obrazec / dokument), podpisano s strani vsaj enega izmed ponudnikov, ki sodelujejo v skupni ponudbi. </w:t>
      </w:r>
    </w:p>
    <w:p w14:paraId="7EBE2A6F" w14:textId="77777777" w:rsidR="008570B0" w:rsidRPr="008B1C9D" w:rsidRDefault="008570B0" w:rsidP="00966B10">
      <w:pPr>
        <w:spacing w:line="260" w:lineRule="exact"/>
        <w:jc w:val="both"/>
        <w:rPr>
          <w:rFonts w:ascii="Tw Cen MT" w:hAnsi="Tw Cen MT" w:cs="Arial"/>
          <w:color w:val="000000" w:themeColor="text1"/>
        </w:rPr>
      </w:pPr>
    </w:p>
    <w:p w14:paraId="6262E3FC" w14:textId="77777777" w:rsidR="008B1C9D" w:rsidRDefault="008B1C9D" w:rsidP="008B1C9D">
      <w:pPr>
        <w:spacing w:line="260" w:lineRule="exact"/>
        <w:jc w:val="both"/>
        <w:rPr>
          <w:rFonts w:ascii="Tw Cen MT" w:hAnsi="Tw Cen MT" w:cs="Arial"/>
          <w:color w:val="000000" w:themeColor="text1"/>
        </w:rPr>
      </w:pPr>
      <w:r>
        <w:rPr>
          <w:rFonts w:ascii="Tw Cen MT" w:hAnsi="Tw Cen MT" w:cs="Arial"/>
          <w:color w:val="000000" w:themeColor="text1"/>
        </w:rPr>
        <w:t>N</w:t>
      </w:r>
      <w:r w:rsidRPr="00BB4756">
        <w:rPr>
          <w:rFonts w:ascii="Tw Cen MT" w:hAnsi="Tw Cen MT" w:cs="Arial"/>
          <w:color w:val="000000" w:themeColor="text1"/>
        </w:rPr>
        <w:t>aročnik</w:t>
      </w:r>
      <w:r>
        <w:rPr>
          <w:rFonts w:ascii="Tw Cen MT" w:hAnsi="Tw Cen MT" w:cs="Arial"/>
          <w:color w:val="000000" w:themeColor="text1"/>
        </w:rPr>
        <w:t xml:space="preserve"> bo </w:t>
      </w:r>
      <w:r w:rsidRPr="00BB4756">
        <w:rPr>
          <w:rFonts w:ascii="Tw Cen MT" w:hAnsi="Tw Cen MT" w:cs="Arial"/>
          <w:color w:val="000000" w:themeColor="text1"/>
        </w:rPr>
        <w:t>do sprejema odločitve v zvezi z oddajo naročila komuniciral</w:t>
      </w:r>
      <w:r>
        <w:rPr>
          <w:rFonts w:ascii="Tw Cen MT" w:hAnsi="Tw Cen MT" w:cs="Arial"/>
          <w:color w:val="000000" w:themeColor="text1"/>
        </w:rPr>
        <w:t xml:space="preserve"> s ponudnikom</w:t>
      </w:r>
      <w:r w:rsidRPr="00BB4756">
        <w:rPr>
          <w:rFonts w:ascii="Tw Cen MT" w:hAnsi="Tw Cen MT" w:cs="Arial"/>
          <w:color w:val="000000" w:themeColor="text1"/>
        </w:rPr>
        <w:t xml:space="preserve">, </w:t>
      </w:r>
      <w:r>
        <w:rPr>
          <w:rFonts w:ascii="Tw Cen MT" w:hAnsi="Tw Cen MT" w:cs="Arial"/>
          <w:color w:val="000000" w:themeColor="text1"/>
        </w:rPr>
        <w:t>ki bo v sistem e-JN oddal skupno ponudbo.</w:t>
      </w:r>
    </w:p>
    <w:p w14:paraId="190B432D" w14:textId="77777777" w:rsidR="00A84C52" w:rsidRPr="008B1C9D" w:rsidRDefault="00A84C52" w:rsidP="00966B10">
      <w:pPr>
        <w:spacing w:line="260" w:lineRule="exact"/>
        <w:jc w:val="both"/>
        <w:rPr>
          <w:rFonts w:ascii="Tw Cen MT" w:hAnsi="Tw Cen MT" w:cs="Arial"/>
        </w:rPr>
      </w:pPr>
    </w:p>
    <w:p w14:paraId="601CC9F2" w14:textId="77777777" w:rsidR="00B00987" w:rsidRPr="008B1C9D" w:rsidRDefault="00AD0FF4" w:rsidP="00966B10">
      <w:pPr>
        <w:pStyle w:val="Naslov3"/>
        <w:keepNext w:val="0"/>
        <w:spacing w:before="0" w:after="0" w:line="260" w:lineRule="exact"/>
        <w:ind w:left="567" w:hanging="567"/>
        <w:rPr>
          <w:rFonts w:ascii="Tw Cen MT" w:hAnsi="Tw Cen MT"/>
          <w:sz w:val="22"/>
          <w:szCs w:val="22"/>
        </w:rPr>
      </w:pPr>
      <w:bookmarkStart w:id="40" w:name="_Toc111614594"/>
      <w:r w:rsidRPr="008B1C9D">
        <w:rPr>
          <w:rFonts w:ascii="Tw Cen MT" w:hAnsi="Tw Cen MT"/>
          <w:sz w:val="22"/>
          <w:szCs w:val="22"/>
        </w:rPr>
        <w:t>9</w:t>
      </w:r>
      <w:r w:rsidR="006936D6" w:rsidRPr="008B1C9D">
        <w:rPr>
          <w:rFonts w:ascii="Tw Cen MT" w:hAnsi="Tw Cen MT"/>
          <w:sz w:val="22"/>
          <w:szCs w:val="22"/>
        </w:rPr>
        <w:t>.3.4</w:t>
      </w:r>
      <w:r w:rsidR="006936D6" w:rsidRPr="008B1C9D">
        <w:rPr>
          <w:rFonts w:ascii="Tw Cen MT" w:hAnsi="Tw Cen MT"/>
          <w:sz w:val="22"/>
          <w:szCs w:val="22"/>
        </w:rPr>
        <w:tab/>
      </w:r>
      <w:r w:rsidR="006936D6" w:rsidRPr="008B1C9D">
        <w:rPr>
          <w:rFonts w:ascii="Tw Cen MT" w:hAnsi="Tw Cen MT"/>
          <w:sz w:val="22"/>
          <w:szCs w:val="22"/>
        </w:rPr>
        <w:tab/>
      </w:r>
      <w:r w:rsidR="00B15C24" w:rsidRPr="008B1C9D">
        <w:rPr>
          <w:rFonts w:ascii="Tw Cen MT" w:hAnsi="Tw Cen MT"/>
          <w:sz w:val="22"/>
          <w:szCs w:val="22"/>
        </w:rPr>
        <w:t>Ponudba s podizvajalci</w:t>
      </w:r>
      <w:bookmarkEnd w:id="40"/>
      <w:r w:rsidR="00C93843" w:rsidRPr="008B1C9D">
        <w:rPr>
          <w:rFonts w:ascii="Tw Cen MT" w:hAnsi="Tw Cen MT"/>
          <w:sz w:val="22"/>
          <w:szCs w:val="22"/>
        </w:rPr>
        <w:t xml:space="preserve"> </w:t>
      </w:r>
    </w:p>
    <w:p w14:paraId="4B7C3662" w14:textId="77777777" w:rsidR="00B15C24" w:rsidRPr="008B1C9D" w:rsidRDefault="00B15C24" w:rsidP="00966B10">
      <w:pPr>
        <w:spacing w:line="260" w:lineRule="exact"/>
        <w:jc w:val="both"/>
        <w:rPr>
          <w:rFonts w:ascii="Tw Cen MT" w:hAnsi="Tw Cen MT" w:cs="Arial"/>
        </w:rPr>
      </w:pPr>
    </w:p>
    <w:p w14:paraId="773F35E6" w14:textId="77777777" w:rsidR="00451EE5" w:rsidRPr="008B1C9D" w:rsidRDefault="00451EE5"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color w:val="000000" w:themeColor="text1"/>
          <w:sz w:val="22"/>
          <w:szCs w:val="22"/>
        </w:rPr>
      </w:pPr>
      <w:r w:rsidRPr="008B1C9D">
        <w:rPr>
          <w:rFonts w:ascii="Tw Cen MT" w:hAnsi="Tw Cen MT" w:cs="Arial"/>
          <w:b w:val="0"/>
          <w:bCs w:val="0"/>
          <w:color w:val="000000" w:themeColor="text1"/>
          <w:sz w:val="22"/>
          <w:szCs w:val="22"/>
        </w:rPr>
        <w:t xml:space="preserve">V primeru, da ponudnik nastopa s podizvajalcem, mora vsak podizvajalec izpolnjevati vse zahteve, navedene v </w:t>
      </w:r>
      <w:r w:rsidR="00BE0F3B" w:rsidRPr="008B1C9D">
        <w:rPr>
          <w:rFonts w:ascii="Tw Cen MT" w:hAnsi="Tw Cen MT" w:cs="Arial"/>
          <w:b w:val="0"/>
          <w:bCs w:val="0"/>
          <w:color w:val="000000" w:themeColor="text1"/>
          <w:sz w:val="22"/>
          <w:szCs w:val="22"/>
        </w:rPr>
        <w:t>točki 7</w:t>
      </w:r>
      <w:r w:rsidRPr="008B1C9D">
        <w:rPr>
          <w:rFonts w:ascii="Tw Cen MT" w:hAnsi="Tw Cen MT" w:cs="Arial"/>
          <w:b w:val="0"/>
          <w:bCs w:val="0"/>
          <w:color w:val="000000" w:themeColor="text1"/>
          <w:sz w:val="22"/>
          <w:szCs w:val="22"/>
        </w:rPr>
        <w:t>.1 (</w:t>
      </w:r>
      <w:r w:rsidR="00BE0F3B" w:rsidRPr="008B1C9D">
        <w:rPr>
          <w:rFonts w:ascii="Tw Cen MT" w:hAnsi="Tw Cen MT" w:cs="Arial"/>
          <w:b w:val="0"/>
          <w:color w:val="000000" w:themeColor="text1"/>
          <w:sz w:val="22"/>
          <w:szCs w:val="22"/>
        </w:rPr>
        <w:t>točko 7</w:t>
      </w:r>
      <w:r w:rsidRPr="008B1C9D">
        <w:rPr>
          <w:rFonts w:ascii="Tw Cen MT" w:hAnsi="Tw Cen MT" w:cs="Arial"/>
          <w:b w:val="0"/>
          <w:color w:val="000000" w:themeColor="text1"/>
          <w:sz w:val="22"/>
          <w:szCs w:val="22"/>
        </w:rPr>
        <w:t>.1.5 le v primeru, da zahteva neposredno plačilo s strani naročnika ali v primeru, da bo izvedel glavni del predmeta naročila)</w:t>
      </w:r>
      <w:r w:rsidRPr="008B1C9D">
        <w:rPr>
          <w:rFonts w:ascii="Tw Cen MT" w:hAnsi="Tw Cen MT" w:cs="Arial"/>
          <w:b w:val="0"/>
          <w:bCs w:val="0"/>
          <w:color w:val="000000" w:themeColor="text1"/>
          <w:sz w:val="22"/>
          <w:szCs w:val="22"/>
        </w:rPr>
        <w:t xml:space="preserve"> ter pogoj iz točke </w:t>
      </w:r>
      <w:r w:rsidR="00BE0F3B" w:rsidRPr="008B1C9D">
        <w:rPr>
          <w:rFonts w:ascii="Tw Cen MT" w:hAnsi="Tw Cen MT" w:cs="Arial"/>
          <w:b w:val="0"/>
          <w:bCs w:val="0"/>
          <w:color w:val="000000" w:themeColor="text1"/>
          <w:sz w:val="22"/>
          <w:szCs w:val="22"/>
        </w:rPr>
        <w:t>7</w:t>
      </w:r>
      <w:r w:rsidRPr="008B1C9D">
        <w:rPr>
          <w:rFonts w:ascii="Tw Cen MT" w:hAnsi="Tw Cen MT" w:cs="Arial"/>
          <w:b w:val="0"/>
          <w:bCs w:val="0"/>
          <w:color w:val="000000" w:themeColor="text1"/>
          <w:sz w:val="22"/>
          <w:szCs w:val="22"/>
        </w:rPr>
        <w:t xml:space="preserve">.2.1. </w:t>
      </w:r>
    </w:p>
    <w:p w14:paraId="4F03B2C3" w14:textId="77777777" w:rsidR="00451EE5" w:rsidRPr="008B1C9D" w:rsidRDefault="00451EE5" w:rsidP="00966B10">
      <w:pPr>
        <w:spacing w:line="260" w:lineRule="exact"/>
        <w:jc w:val="both"/>
        <w:rPr>
          <w:rFonts w:ascii="Tw Cen MT" w:hAnsi="Tw Cen MT" w:cs="Arial"/>
        </w:rPr>
      </w:pPr>
    </w:p>
    <w:p w14:paraId="5BEDC691" w14:textId="77777777" w:rsidR="008570B0" w:rsidRPr="008B1C9D" w:rsidRDefault="008570B0" w:rsidP="00966B10">
      <w:pPr>
        <w:spacing w:line="260" w:lineRule="exact"/>
        <w:jc w:val="both"/>
        <w:rPr>
          <w:rFonts w:ascii="Tw Cen MT" w:hAnsi="Tw Cen MT" w:cs="Arial"/>
        </w:rPr>
      </w:pPr>
      <w:r w:rsidRPr="008B1C9D">
        <w:rPr>
          <w:rFonts w:ascii="Tw Cen MT" w:hAnsi="Tw Cen MT" w:cs="Arial"/>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4BE79FD0" w14:textId="77777777" w:rsidR="008570B0" w:rsidRPr="008B1C9D" w:rsidRDefault="008570B0" w:rsidP="00966B10">
      <w:pPr>
        <w:spacing w:line="260" w:lineRule="exact"/>
        <w:jc w:val="both"/>
        <w:rPr>
          <w:rFonts w:ascii="Tw Cen MT" w:hAnsi="Tw Cen MT" w:cs="Arial"/>
        </w:rPr>
      </w:pPr>
    </w:p>
    <w:p w14:paraId="0FEAC110" w14:textId="77777777" w:rsidR="008570B0" w:rsidRPr="008B1C9D" w:rsidRDefault="008570B0" w:rsidP="00966B10">
      <w:pPr>
        <w:spacing w:line="260" w:lineRule="exact"/>
        <w:jc w:val="both"/>
        <w:rPr>
          <w:rFonts w:ascii="Tw Cen MT" w:hAnsi="Tw Cen MT" w:cs="Arial"/>
        </w:rPr>
      </w:pPr>
      <w:r w:rsidRPr="008B1C9D">
        <w:rPr>
          <w:rFonts w:ascii="Tw Cen MT" w:hAnsi="Tw Cen MT" w:cs="Arial"/>
        </w:rPr>
        <w:t xml:space="preserve">Ponudnik lahko del javnega naročila odda v </w:t>
      </w:r>
      <w:proofErr w:type="spellStart"/>
      <w:r w:rsidRPr="008B1C9D">
        <w:rPr>
          <w:rFonts w:ascii="Tw Cen MT" w:hAnsi="Tw Cen MT" w:cs="Arial"/>
        </w:rPr>
        <w:t>podizvajanje</w:t>
      </w:r>
      <w:proofErr w:type="spellEnd"/>
      <w:r w:rsidRPr="008B1C9D">
        <w:rPr>
          <w:rFonts w:ascii="Tw Cen MT" w:hAnsi="Tw Cen MT" w:cs="Arial"/>
        </w:rPr>
        <w:t xml:space="preserve">, vendar v </w:t>
      </w:r>
      <w:proofErr w:type="spellStart"/>
      <w:r w:rsidRPr="008B1C9D">
        <w:rPr>
          <w:rFonts w:ascii="Tw Cen MT" w:hAnsi="Tw Cen MT" w:cs="Arial"/>
        </w:rPr>
        <w:t>podizvajanje</w:t>
      </w:r>
      <w:proofErr w:type="spellEnd"/>
      <w:r w:rsidRPr="008B1C9D">
        <w:rPr>
          <w:rFonts w:ascii="Tw Cen MT" w:hAnsi="Tw Cen MT" w:cs="Arial"/>
        </w:rPr>
        <w:t xml:space="preserve"> ne sme oddati celotnega javnega naročila, pri čemer mu podizvajalca ni potrebno prijaviti. </w:t>
      </w:r>
    </w:p>
    <w:p w14:paraId="3BFD35C4" w14:textId="77777777" w:rsidR="00E47A3A" w:rsidRPr="008B1C9D" w:rsidRDefault="00E47A3A" w:rsidP="00966B10">
      <w:pPr>
        <w:spacing w:line="260" w:lineRule="exact"/>
        <w:jc w:val="both"/>
        <w:rPr>
          <w:rFonts w:ascii="Tw Cen MT" w:hAnsi="Tw Cen MT" w:cs="Arial"/>
          <w:color w:val="00B0F0"/>
        </w:rPr>
      </w:pPr>
    </w:p>
    <w:p w14:paraId="7C046775" w14:textId="77777777" w:rsidR="008570B0" w:rsidRPr="008B1C9D" w:rsidRDefault="008570B0" w:rsidP="00966B10">
      <w:pPr>
        <w:spacing w:line="260" w:lineRule="exact"/>
        <w:jc w:val="both"/>
        <w:rPr>
          <w:rFonts w:ascii="Tw Cen MT" w:hAnsi="Tw Cen MT" w:cs="Arial"/>
          <w:color w:val="000000" w:themeColor="text1"/>
        </w:rPr>
      </w:pPr>
      <w:r w:rsidRPr="008B1C9D">
        <w:rPr>
          <w:rFonts w:ascii="Tw Cen MT" w:hAnsi="Tw Cen MT" w:cs="Arial"/>
        </w:rPr>
        <w:t>V primeru, da</w:t>
      </w:r>
      <w:r w:rsidRPr="008B1C9D">
        <w:rPr>
          <w:rFonts w:ascii="Tw Cen MT" w:hAnsi="Tw Cen MT" w:cs="Arial"/>
          <w:color w:val="7030A0"/>
        </w:rPr>
        <w:t xml:space="preserve"> </w:t>
      </w:r>
      <w:r w:rsidRPr="008B1C9D">
        <w:rPr>
          <w:rFonts w:ascii="Tw Cen MT" w:hAnsi="Tw Cen MT" w:cs="Arial"/>
        </w:rPr>
        <w:t xml:space="preserve">ponudnik podizvajalca prijavi, mora ponudnik v ponudbi predložiti Dokazila za podizvajalca, </w:t>
      </w:r>
      <w:r w:rsidR="00521CE8" w:rsidRPr="008B1C9D">
        <w:rPr>
          <w:rFonts w:ascii="Tw Cen MT" w:hAnsi="Tw Cen MT" w:cs="Arial"/>
        </w:rPr>
        <w:t xml:space="preserve">navedena </w:t>
      </w:r>
      <w:r w:rsidR="00F9562F" w:rsidRPr="008B1C9D">
        <w:rPr>
          <w:rFonts w:ascii="Tw Cen MT" w:hAnsi="Tw Cen MT" w:cs="Arial"/>
        </w:rPr>
        <w:t xml:space="preserve">v </w:t>
      </w:r>
      <w:r w:rsidR="00F9562F" w:rsidRPr="008B1C9D">
        <w:rPr>
          <w:rFonts w:ascii="Tw Cen MT" w:hAnsi="Tw Cen MT" w:cs="Arial"/>
          <w:color w:val="000000" w:themeColor="text1"/>
        </w:rPr>
        <w:t xml:space="preserve">točki </w:t>
      </w:r>
      <w:r w:rsidR="00BE0F3B" w:rsidRPr="008B1C9D">
        <w:rPr>
          <w:rFonts w:ascii="Tw Cen MT" w:hAnsi="Tw Cen MT" w:cs="Arial"/>
          <w:color w:val="000000" w:themeColor="text1"/>
        </w:rPr>
        <w:t>9</w:t>
      </w:r>
      <w:r w:rsidR="00F84B3F" w:rsidRPr="008B1C9D">
        <w:rPr>
          <w:rFonts w:ascii="Tw Cen MT" w:hAnsi="Tw Cen MT" w:cs="Arial"/>
          <w:color w:val="000000" w:themeColor="text1"/>
        </w:rPr>
        <w:t>.2</w:t>
      </w:r>
      <w:r w:rsidR="00870680" w:rsidRPr="008B1C9D">
        <w:rPr>
          <w:rFonts w:ascii="Tw Cen MT" w:hAnsi="Tw Cen MT" w:cs="Arial"/>
          <w:color w:val="000000" w:themeColor="text1"/>
        </w:rPr>
        <w:t>.2</w:t>
      </w:r>
      <w:r w:rsidR="00F9562F" w:rsidRPr="008B1C9D">
        <w:rPr>
          <w:rFonts w:ascii="Tw Cen MT" w:hAnsi="Tw Cen MT" w:cs="Arial"/>
          <w:color w:val="000000" w:themeColor="text1"/>
        </w:rPr>
        <w:t xml:space="preserve"> </w:t>
      </w:r>
      <w:r w:rsidRPr="008B1C9D">
        <w:rPr>
          <w:rFonts w:ascii="Tw Cen MT" w:hAnsi="Tw Cen MT" w:cs="Arial"/>
          <w:color w:val="000000" w:themeColor="text1"/>
        </w:rPr>
        <w:t>tega dela razpisne dokumentacije.</w:t>
      </w:r>
    </w:p>
    <w:p w14:paraId="5001E9BD" w14:textId="77777777" w:rsidR="008570B0" w:rsidRPr="008B1C9D" w:rsidRDefault="008570B0" w:rsidP="00966B10">
      <w:pPr>
        <w:spacing w:line="260" w:lineRule="exact"/>
        <w:jc w:val="both"/>
        <w:rPr>
          <w:rFonts w:ascii="Tw Cen MT" w:hAnsi="Tw Cen MT" w:cs="Arial"/>
        </w:rPr>
      </w:pPr>
    </w:p>
    <w:p w14:paraId="7470E9C6" w14:textId="77777777" w:rsidR="008570B0" w:rsidRDefault="008570B0" w:rsidP="00966B10">
      <w:pPr>
        <w:spacing w:line="260" w:lineRule="exact"/>
        <w:jc w:val="both"/>
        <w:rPr>
          <w:rFonts w:ascii="Tw Cen MT" w:hAnsi="Tw Cen MT" w:cs="Arial"/>
        </w:rPr>
      </w:pPr>
      <w:r w:rsidRPr="008B1C9D">
        <w:rPr>
          <w:rFonts w:ascii="Tw Cen MT" w:hAnsi="Tw Cen MT" w:cs="Arial"/>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AA35949" w14:textId="77777777" w:rsidR="009A2259" w:rsidRDefault="009A2259" w:rsidP="00966B10">
      <w:pPr>
        <w:spacing w:line="260" w:lineRule="exact"/>
        <w:jc w:val="both"/>
        <w:rPr>
          <w:rFonts w:ascii="Tw Cen MT" w:hAnsi="Tw Cen MT" w:cs="Arial"/>
        </w:rPr>
      </w:pPr>
    </w:p>
    <w:p w14:paraId="73AF1BAE" w14:textId="1FC5CC03" w:rsidR="009A2259" w:rsidRPr="004127AC" w:rsidRDefault="009A2259" w:rsidP="009A2259">
      <w:pPr>
        <w:spacing w:line="260" w:lineRule="exact"/>
        <w:jc w:val="both"/>
        <w:rPr>
          <w:rFonts w:ascii="Tw Cen MT" w:hAnsi="Tw Cen MT" w:cs="Arial"/>
        </w:rPr>
      </w:pPr>
      <w:r w:rsidRPr="003202ED">
        <w:rPr>
          <w:rFonts w:ascii="Tw Cen MT" w:hAnsi="Tw Cen MT" w:cs="Arial"/>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naročila/posameznega </w:t>
      </w:r>
      <w:r>
        <w:rPr>
          <w:rFonts w:ascii="Tw Cen MT" w:hAnsi="Tw Cen MT" w:cs="Arial"/>
        </w:rPr>
        <w:t>pod</w:t>
      </w:r>
      <w:r w:rsidRPr="003202ED">
        <w:rPr>
          <w:rFonts w:ascii="Tw Cen MT" w:hAnsi="Tw Cen MT" w:cs="Arial"/>
        </w:rPr>
        <w:t>sklopa javnega naročila udeležen v več kot 10 % vrednosti, pozvati k predložitvi dokazil, ki izkazujejo, da okoliščine iz navedenega 5k člena ne obstajajo. Podizvajalec bo zahtevano moral predložiti v roku, ki ga bo določil naročnik, v nasprotnem primeru bo ponudnik dolžan zagotoviti zamenjavo podizvajalca, ali zagotoviti, da bo del naročila, ki bi ga sicer izvedel podizvajalec, izvedel ponudnik sam.</w:t>
      </w:r>
    </w:p>
    <w:p w14:paraId="2AC54346" w14:textId="77777777" w:rsidR="002536BD" w:rsidRPr="008B1C9D" w:rsidRDefault="002536BD" w:rsidP="00966B10">
      <w:pPr>
        <w:spacing w:line="260" w:lineRule="exact"/>
        <w:jc w:val="both"/>
        <w:rPr>
          <w:rFonts w:ascii="Tw Cen MT" w:hAnsi="Tw Cen MT" w:cs="Arial"/>
        </w:rPr>
      </w:pPr>
    </w:p>
    <w:p w14:paraId="1928948A" w14:textId="77777777" w:rsidR="00AA4BA5" w:rsidRPr="008B1C9D" w:rsidRDefault="002536BD" w:rsidP="00966B10">
      <w:pPr>
        <w:pStyle w:val="Naslov3"/>
        <w:keepNext w:val="0"/>
        <w:spacing w:before="0" w:after="0" w:line="260" w:lineRule="exact"/>
        <w:ind w:left="709" w:hanging="709"/>
        <w:rPr>
          <w:rFonts w:ascii="Tw Cen MT" w:hAnsi="Tw Cen MT"/>
          <w:color w:val="000000" w:themeColor="text1"/>
          <w:sz w:val="22"/>
          <w:szCs w:val="22"/>
        </w:rPr>
      </w:pPr>
      <w:bookmarkStart w:id="41" w:name="_Toc111614595"/>
      <w:r w:rsidRPr="008B1C9D">
        <w:rPr>
          <w:rFonts w:ascii="Tw Cen MT" w:hAnsi="Tw Cen MT"/>
          <w:color w:val="000000" w:themeColor="text1"/>
          <w:sz w:val="22"/>
          <w:szCs w:val="22"/>
        </w:rPr>
        <w:t>9</w:t>
      </w:r>
      <w:r w:rsidR="00BE0F3B" w:rsidRPr="008B1C9D">
        <w:rPr>
          <w:rFonts w:ascii="Tw Cen MT" w:hAnsi="Tw Cen MT"/>
          <w:color w:val="000000" w:themeColor="text1"/>
          <w:sz w:val="22"/>
          <w:szCs w:val="22"/>
        </w:rPr>
        <w:t>.3.5</w:t>
      </w:r>
      <w:r w:rsidR="006936D6" w:rsidRPr="008B1C9D">
        <w:rPr>
          <w:rFonts w:ascii="Tw Cen MT" w:hAnsi="Tw Cen MT"/>
          <w:color w:val="000000" w:themeColor="text1"/>
          <w:sz w:val="22"/>
          <w:szCs w:val="22"/>
        </w:rPr>
        <w:tab/>
      </w:r>
      <w:r w:rsidR="009B7AC0" w:rsidRPr="008B1C9D">
        <w:rPr>
          <w:rFonts w:ascii="Tw Cen MT" w:hAnsi="Tw Cen MT"/>
          <w:color w:val="000000" w:themeColor="text1"/>
          <w:sz w:val="22"/>
          <w:szCs w:val="22"/>
        </w:rPr>
        <w:t>T</w:t>
      </w:r>
      <w:r w:rsidR="00AA4BA5" w:rsidRPr="008B1C9D">
        <w:rPr>
          <w:rFonts w:ascii="Tw Cen MT" w:hAnsi="Tw Cen MT"/>
          <w:color w:val="000000" w:themeColor="text1"/>
          <w:sz w:val="22"/>
          <w:szCs w:val="22"/>
        </w:rPr>
        <w:t>uj</w:t>
      </w:r>
      <w:r w:rsidR="009B7AC0" w:rsidRPr="008B1C9D">
        <w:rPr>
          <w:rFonts w:ascii="Tw Cen MT" w:hAnsi="Tw Cen MT"/>
          <w:color w:val="000000" w:themeColor="text1"/>
          <w:sz w:val="22"/>
          <w:szCs w:val="22"/>
        </w:rPr>
        <w:t>i gospodarski subjekti</w:t>
      </w:r>
      <w:bookmarkEnd w:id="41"/>
    </w:p>
    <w:p w14:paraId="44D73FAF" w14:textId="77777777" w:rsidR="00AA4BA5" w:rsidRPr="008B1C9D" w:rsidRDefault="00AA4BA5" w:rsidP="00966B10">
      <w:pPr>
        <w:pStyle w:val="Odstavekseznama"/>
        <w:spacing w:line="260" w:lineRule="exact"/>
        <w:ind w:left="0"/>
        <w:rPr>
          <w:rFonts w:ascii="Tw Cen MT" w:hAnsi="Tw Cen MT" w:cs="Arial"/>
          <w:color w:val="000000" w:themeColor="text1"/>
          <w:sz w:val="22"/>
        </w:rPr>
      </w:pPr>
    </w:p>
    <w:p w14:paraId="10B2F657" w14:textId="77777777" w:rsidR="00F9562F" w:rsidRPr="008B1C9D" w:rsidRDefault="00F9562F" w:rsidP="00966B10">
      <w:pPr>
        <w:spacing w:line="260" w:lineRule="exact"/>
        <w:jc w:val="both"/>
        <w:rPr>
          <w:rFonts w:ascii="Tw Cen MT" w:hAnsi="Tw Cen MT" w:cs="Arial"/>
          <w:color w:val="000000" w:themeColor="text1"/>
        </w:rPr>
      </w:pPr>
      <w:r w:rsidRPr="008B1C9D">
        <w:rPr>
          <w:rFonts w:ascii="Tw Cen MT" w:hAnsi="Tw Cen MT" w:cs="Arial"/>
          <w:color w:val="000000" w:themeColor="text1"/>
        </w:rPr>
        <w:t xml:space="preserve">Tuji ponudniki (ponudniki, ki nimajo sedeža v Republiki Sloveniji), bodo morali poleg Enotnega evropskega dokumenta v zvezi z oddajo javnega naročila (ESPD), ki ga predložijo v ponudbi, in poleg ostalih dokazil iz točke </w:t>
      </w:r>
      <w:r w:rsidR="00E674D2" w:rsidRPr="008B1C9D">
        <w:rPr>
          <w:rFonts w:ascii="Tw Cen MT" w:hAnsi="Tw Cen MT" w:cs="Arial"/>
          <w:color w:val="000000" w:themeColor="text1"/>
        </w:rPr>
        <w:t>9</w:t>
      </w:r>
      <w:r w:rsidR="00EB40B9" w:rsidRPr="008B1C9D">
        <w:rPr>
          <w:rFonts w:ascii="Tw Cen MT" w:hAnsi="Tw Cen MT" w:cs="Arial"/>
          <w:color w:val="000000" w:themeColor="text1"/>
        </w:rPr>
        <w:t>.</w:t>
      </w:r>
      <w:r w:rsidR="00F84B3F" w:rsidRPr="008B1C9D">
        <w:rPr>
          <w:rFonts w:ascii="Tw Cen MT" w:hAnsi="Tw Cen MT" w:cs="Arial"/>
          <w:color w:val="000000" w:themeColor="text1"/>
        </w:rPr>
        <w:t>2</w:t>
      </w:r>
      <w:r w:rsidRPr="008B1C9D">
        <w:rPr>
          <w:rFonts w:ascii="Tw Cen MT" w:hAnsi="Tw Cen MT" w:cs="Arial"/>
          <w:color w:val="000000" w:themeColor="text1"/>
        </w:rPr>
        <w:t xml:space="preserve"> (Ponudbena dokumentacija) pred oddajo naročila na poziv naročnika predložiti tudi ustrezna dokazila (iz tretjega odstavka 77. člena ZJN-3) v zvezi z zahtevami iz točke </w:t>
      </w:r>
      <w:r w:rsidR="00E674D2" w:rsidRPr="008B1C9D">
        <w:rPr>
          <w:rFonts w:ascii="Tw Cen MT" w:hAnsi="Tw Cen MT" w:cs="Arial"/>
          <w:color w:val="000000" w:themeColor="text1"/>
        </w:rPr>
        <w:t>7</w:t>
      </w:r>
      <w:r w:rsidRPr="008B1C9D">
        <w:rPr>
          <w:rFonts w:ascii="Tw Cen MT" w:hAnsi="Tw Cen MT" w:cs="Arial"/>
          <w:color w:val="000000" w:themeColor="text1"/>
        </w:rPr>
        <w:t>.1 tega dela razpisne dokumentacije, in sicer:</w:t>
      </w:r>
    </w:p>
    <w:p w14:paraId="3CA1324F" w14:textId="77777777" w:rsidR="00F9562F" w:rsidRPr="008B1C9D" w:rsidRDefault="00F9562F" w:rsidP="00966B10">
      <w:pPr>
        <w:numPr>
          <w:ilvl w:val="0"/>
          <w:numId w:val="7"/>
        </w:numPr>
        <w:spacing w:line="260" w:lineRule="exact"/>
        <w:jc w:val="both"/>
        <w:rPr>
          <w:rFonts w:ascii="Tw Cen MT" w:hAnsi="Tw Cen MT" w:cs="Arial"/>
        </w:rPr>
      </w:pPr>
      <w:r w:rsidRPr="008B1C9D">
        <w:rPr>
          <w:rFonts w:ascii="Tw Cen MT" w:hAnsi="Tw Cen MT" w:cs="Arial"/>
          <w:color w:val="000000" w:themeColor="text1"/>
        </w:rPr>
        <w:lastRenderedPageBreak/>
        <w:t xml:space="preserve">v zvezi s </w:t>
      </w:r>
      <w:r w:rsidR="00EB40B9" w:rsidRPr="008B1C9D">
        <w:rPr>
          <w:rFonts w:ascii="Tw Cen MT" w:hAnsi="Tw Cen MT" w:cs="Arial"/>
          <w:color w:val="000000" w:themeColor="text1"/>
        </w:rPr>
        <w:t>t</w:t>
      </w:r>
      <w:r w:rsidR="00E674D2" w:rsidRPr="008B1C9D">
        <w:rPr>
          <w:rFonts w:ascii="Tw Cen MT" w:hAnsi="Tw Cen MT" w:cs="Arial"/>
          <w:color w:val="000000" w:themeColor="text1"/>
        </w:rPr>
        <w:t>očko 7</w:t>
      </w:r>
      <w:r w:rsidRPr="008B1C9D">
        <w:rPr>
          <w:rFonts w:ascii="Tw Cen MT" w:hAnsi="Tw Cen MT" w:cs="Arial"/>
          <w:color w:val="000000" w:themeColor="text1"/>
        </w:rPr>
        <w:t xml:space="preserve">.1.1 izpis iz ustreznega registra, kakršen je sodni register, če tega registra ni, pa enakovreden dokument, ki ga izda pristojni </w:t>
      </w:r>
      <w:r w:rsidRPr="008B1C9D">
        <w:rPr>
          <w:rFonts w:ascii="Tw Cen MT" w:hAnsi="Tw Cen MT" w:cs="Arial"/>
        </w:rPr>
        <w:t>sodni ali upravni organ v državi članici ali matični državi ali državi, v kateri ima sedež ponudnik, in iz katerega je razvidno, da ne obstajajo razlogi za izključitev;</w:t>
      </w:r>
    </w:p>
    <w:p w14:paraId="0F13DE37" w14:textId="77777777" w:rsidR="00F9562F" w:rsidRPr="008B1C9D" w:rsidRDefault="00F9562F" w:rsidP="00966B10">
      <w:pPr>
        <w:numPr>
          <w:ilvl w:val="0"/>
          <w:numId w:val="7"/>
        </w:numPr>
        <w:spacing w:line="260" w:lineRule="exact"/>
        <w:jc w:val="both"/>
        <w:rPr>
          <w:rFonts w:ascii="Tw Cen MT" w:hAnsi="Tw Cen MT" w:cs="Arial"/>
          <w:color w:val="000000" w:themeColor="text1"/>
        </w:rPr>
      </w:pPr>
      <w:r w:rsidRPr="008B1C9D">
        <w:rPr>
          <w:rFonts w:ascii="Tw Cen MT" w:hAnsi="Tw Cen MT" w:cs="Arial"/>
          <w:color w:val="000000" w:themeColor="text1"/>
        </w:rPr>
        <w:t xml:space="preserve">v zvezi s </w:t>
      </w:r>
      <w:r w:rsidR="00E674D2" w:rsidRPr="008B1C9D">
        <w:rPr>
          <w:rFonts w:ascii="Tw Cen MT" w:hAnsi="Tw Cen MT" w:cs="Arial"/>
          <w:color w:val="000000" w:themeColor="text1"/>
        </w:rPr>
        <w:t>točko 7</w:t>
      </w:r>
      <w:r w:rsidRPr="008B1C9D">
        <w:rPr>
          <w:rFonts w:ascii="Tw Cen MT" w:hAnsi="Tw Cen MT" w:cs="Arial"/>
          <w:color w:val="000000" w:themeColor="text1"/>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8408B79" w14:textId="77777777" w:rsidR="00F9562F" w:rsidRPr="008B1C9D" w:rsidRDefault="00F9562F" w:rsidP="00966B10">
      <w:pPr>
        <w:numPr>
          <w:ilvl w:val="0"/>
          <w:numId w:val="7"/>
        </w:numPr>
        <w:spacing w:line="260" w:lineRule="exact"/>
        <w:jc w:val="both"/>
        <w:rPr>
          <w:rFonts w:ascii="Tw Cen MT" w:hAnsi="Tw Cen MT" w:cs="Arial"/>
          <w:color w:val="000000" w:themeColor="text1"/>
        </w:rPr>
      </w:pPr>
      <w:r w:rsidRPr="008B1C9D">
        <w:rPr>
          <w:rFonts w:ascii="Tw Cen MT" w:hAnsi="Tw Cen MT" w:cs="Arial"/>
          <w:color w:val="000000" w:themeColor="text1"/>
        </w:rPr>
        <w:t xml:space="preserve">v zvezi </w:t>
      </w:r>
      <w:r w:rsidR="00A97DB5" w:rsidRPr="008B1C9D">
        <w:rPr>
          <w:rFonts w:ascii="Tw Cen MT" w:hAnsi="Tw Cen MT" w:cs="Arial"/>
          <w:color w:val="000000" w:themeColor="text1"/>
        </w:rPr>
        <w:t>s točko</w:t>
      </w:r>
      <w:r w:rsidR="00E674D2" w:rsidRPr="008B1C9D">
        <w:rPr>
          <w:rFonts w:ascii="Tw Cen MT" w:hAnsi="Tw Cen MT" w:cs="Arial"/>
          <w:color w:val="000000" w:themeColor="text1"/>
        </w:rPr>
        <w:t xml:space="preserve"> 7</w:t>
      </w:r>
      <w:r w:rsidR="00A97DB5" w:rsidRPr="008B1C9D">
        <w:rPr>
          <w:rFonts w:ascii="Tw Cen MT" w:hAnsi="Tw Cen MT" w:cs="Arial"/>
          <w:color w:val="000000" w:themeColor="text1"/>
        </w:rPr>
        <w:t>.1.4</w:t>
      </w:r>
      <w:r w:rsidRPr="008B1C9D">
        <w:rPr>
          <w:rFonts w:ascii="Tw Cen MT" w:hAnsi="Tw Cen MT" w:cs="Arial"/>
          <w:color w:val="000000" w:themeColor="text1"/>
        </w:rPr>
        <w:t xml:space="preserve"> izpis iz evidence o pravnomočnih odločbah o prekrških, ki jo vodi pristojni organ v državi članici ali tretji državi.</w:t>
      </w:r>
    </w:p>
    <w:p w14:paraId="2F3349DF" w14:textId="77777777" w:rsidR="00F9562F" w:rsidRPr="008B1C9D" w:rsidRDefault="00F9562F" w:rsidP="00966B10">
      <w:pPr>
        <w:spacing w:line="260" w:lineRule="exact"/>
        <w:jc w:val="both"/>
        <w:rPr>
          <w:rFonts w:ascii="Tw Cen MT" w:hAnsi="Tw Cen MT" w:cs="Arial"/>
          <w:color w:val="000000" w:themeColor="text1"/>
        </w:rPr>
      </w:pPr>
    </w:p>
    <w:p w14:paraId="37807872" w14:textId="1FA5D904" w:rsidR="00F9562F" w:rsidRDefault="00F9562F" w:rsidP="00966B10">
      <w:pPr>
        <w:spacing w:line="260" w:lineRule="exact"/>
        <w:jc w:val="both"/>
        <w:rPr>
          <w:rFonts w:ascii="Tw Cen MT" w:hAnsi="Tw Cen MT" w:cs="Arial"/>
          <w:color w:val="000000" w:themeColor="text1"/>
        </w:rPr>
      </w:pPr>
      <w:r w:rsidRPr="008B1C9D">
        <w:rPr>
          <w:rFonts w:ascii="Tw Cen MT" w:hAnsi="Tw Cen MT" w:cs="Arial"/>
          <w:color w:val="000000" w:themeColor="text1"/>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88335DC" w14:textId="77777777" w:rsidR="008B1C9D" w:rsidRDefault="008B1C9D" w:rsidP="00966B10">
      <w:pPr>
        <w:spacing w:line="260" w:lineRule="exact"/>
        <w:jc w:val="both"/>
        <w:rPr>
          <w:rFonts w:ascii="Tw Cen MT" w:hAnsi="Tw Cen MT" w:cs="Arial"/>
          <w:color w:val="000000" w:themeColor="text1"/>
        </w:rPr>
      </w:pPr>
    </w:p>
    <w:p w14:paraId="6FB42B2F" w14:textId="77777777" w:rsidR="008B1C9D" w:rsidRDefault="008B1C9D" w:rsidP="008B1C9D">
      <w:pPr>
        <w:spacing w:line="260" w:lineRule="exact"/>
        <w:jc w:val="both"/>
        <w:rPr>
          <w:rFonts w:ascii="Tw Cen MT" w:hAnsi="Tw Cen MT" w:cs="Arial"/>
          <w:color w:val="000000" w:themeColor="text1"/>
        </w:rPr>
      </w:pPr>
      <w:r w:rsidRPr="00E617C1">
        <w:rPr>
          <w:rFonts w:ascii="Tw Cen MT" w:hAnsi="Tw Cen MT" w:cs="Arial"/>
          <w:color w:val="000000" w:themeColor="text1"/>
        </w:rPr>
        <w:t>V zvezi s točkama 7.1.3 in 7.1.5 ponudnik poda lastno izjavo.</w:t>
      </w:r>
    </w:p>
    <w:p w14:paraId="1092EDA9" w14:textId="77777777" w:rsidR="008B1C9D" w:rsidRPr="008B1C9D" w:rsidRDefault="008B1C9D" w:rsidP="00966B10">
      <w:pPr>
        <w:spacing w:line="260" w:lineRule="exact"/>
        <w:jc w:val="both"/>
        <w:rPr>
          <w:rFonts w:ascii="Tw Cen MT" w:hAnsi="Tw Cen MT" w:cs="Arial"/>
          <w:color w:val="000000" w:themeColor="text1"/>
        </w:rPr>
      </w:pPr>
    </w:p>
    <w:p w14:paraId="56996D2D" w14:textId="77777777" w:rsidR="00F9562F" w:rsidRPr="008B1C9D" w:rsidRDefault="00AF517D" w:rsidP="00966B10">
      <w:pPr>
        <w:spacing w:line="260" w:lineRule="exact"/>
        <w:jc w:val="both"/>
        <w:rPr>
          <w:rFonts w:ascii="Tw Cen MT" w:hAnsi="Tw Cen MT" w:cs="Arial"/>
        </w:rPr>
      </w:pPr>
      <w:r w:rsidRPr="008B1C9D">
        <w:rPr>
          <w:rFonts w:ascii="Tw Cen MT" w:hAnsi="Tw Cen MT" w:cs="Arial"/>
          <w:color w:val="000000" w:themeColor="text1"/>
        </w:rPr>
        <w:t>Ravno tako bo moral ponudnik</w:t>
      </w:r>
      <w:r w:rsidR="00450D90" w:rsidRPr="008B1C9D">
        <w:rPr>
          <w:rFonts w:ascii="Tw Cen MT" w:hAnsi="Tw Cen MT" w:cs="Arial"/>
          <w:color w:val="000000" w:themeColor="text1"/>
        </w:rPr>
        <w:t xml:space="preserve"> </w:t>
      </w:r>
      <w:r w:rsidR="00F9562F" w:rsidRPr="008B1C9D">
        <w:rPr>
          <w:rFonts w:ascii="Tw Cen MT" w:hAnsi="Tw Cen MT" w:cs="Arial"/>
          <w:color w:val="000000" w:themeColor="text1"/>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8B1C9D">
        <w:rPr>
          <w:rFonts w:ascii="Tw Cen MT" w:hAnsi="Tw Cen MT" w:cs="Arial"/>
        </w:rPr>
        <w:t>smiselno upoštevajo zgornje navedbe.</w:t>
      </w:r>
    </w:p>
    <w:p w14:paraId="56FE474A" w14:textId="77777777" w:rsidR="00F9562F" w:rsidRPr="008B1C9D" w:rsidRDefault="00F9562F" w:rsidP="00966B10">
      <w:pPr>
        <w:spacing w:line="260" w:lineRule="exact"/>
        <w:jc w:val="both"/>
        <w:rPr>
          <w:rFonts w:ascii="Tw Cen MT" w:hAnsi="Tw Cen MT" w:cs="Arial"/>
        </w:rPr>
      </w:pPr>
    </w:p>
    <w:p w14:paraId="7401C9F5" w14:textId="77777777" w:rsidR="00F9562F" w:rsidRPr="008B1C9D" w:rsidRDefault="00F9562F" w:rsidP="00966B10">
      <w:pPr>
        <w:spacing w:line="260" w:lineRule="exact"/>
        <w:jc w:val="both"/>
        <w:rPr>
          <w:rFonts w:ascii="Tw Cen MT" w:hAnsi="Tw Cen MT" w:cs="Arial"/>
        </w:rPr>
      </w:pPr>
      <w:r w:rsidRPr="008B1C9D">
        <w:rPr>
          <w:rFonts w:ascii="Tw Cen MT" w:hAnsi="Tw Cen MT" w:cs="Arial"/>
        </w:rPr>
        <w:t>Enako, kot navedeno v prejšnjem odstavku, velja tudi za drug(-e) subj</w:t>
      </w:r>
      <w:r w:rsidR="00C46D24" w:rsidRPr="008B1C9D">
        <w:rPr>
          <w:rFonts w:ascii="Tw Cen MT" w:hAnsi="Tw Cen MT" w:cs="Arial"/>
        </w:rPr>
        <w:t>ekt(-e), ki nima(-jo) sedeža v R</w:t>
      </w:r>
      <w:r w:rsidRPr="008B1C9D">
        <w:rPr>
          <w:rFonts w:ascii="Tw Cen MT" w:hAnsi="Tw Cen MT" w:cs="Arial"/>
        </w:rPr>
        <w:t>epubliki Sloveniji, v primeru da se ponudnik v ponudbi sklicuje na zmogljivosti (kapacitete) le-tega(-teh).</w:t>
      </w:r>
    </w:p>
    <w:p w14:paraId="03ADA150" w14:textId="77777777" w:rsidR="004F7589" w:rsidRPr="008B1C9D" w:rsidRDefault="004F7589" w:rsidP="00966B10">
      <w:pPr>
        <w:spacing w:line="260" w:lineRule="exact"/>
        <w:jc w:val="both"/>
        <w:rPr>
          <w:rFonts w:ascii="Tw Cen MT" w:hAnsi="Tw Cen MT" w:cs="Arial"/>
        </w:rPr>
      </w:pPr>
    </w:p>
    <w:p w14:paraId="37121D5B" w14:textId="77777777" w:rsidR="00497757" w:rsidRPr="008B1C9D" w:rsidRDefault="002536BD" w:rsidP="00966B10">
      <w:pPr>
        <w:pStyle w:val="Naslov3"/>
        <w:keepNext w:val="0"/>
        <w:spacing w:before="0" w:after="0" w:line="260" w:lineRule="exact"/>
        <w:ind w:left="567" w:hanging="567"/>
        <w:jc w:val="both"/>
        <w:rPr>
          <w:rFonts w:ascii="Tw Cen MT" w:eastAsia="Calibri" w:hAnsi="Tw Cen MT" w:cs="Arial"/>
          <w:sz w:val="22"/>
          <w:szCs w:val="22"/>
        </w:rPr>
      </w:pPr>
      <w:bookmarkStart w:id="42" w:name="_Toc62631373"/>
      <w:bookmarkStart w:id="43" w:name="_Toc62632283"/>
      <w:bookmarkStart w:id="44" w:name="_Toc62649976"/>
      <w:bookmarkStart w:id="45" w:name="_Toc111614596"/>
      <w:r w:rsidRPr="008B1C9D">
        <w:rPr>
          <w:rFonts w:ascii="Tw Cen MT" w:eastAsia="Calibri" w:hAnsi="Tw Cen MT" w:cs="Arial"/>
          <w:sz w:val="22"/>
          <w:szCs w:val="22"/>
        </w:rPr>
        <w:t>9</w:t>
      </w:r>
      <w:r w:rsidR="00BE0F3B" w:rsidRPr="008B1C9D">
        <w:rPr>
          <w:rFonts w:ascii="Tw Cen MT" w:eastAsia="Calibri" w:hAnsi="Tw Cen MT" w:cs="Arial"/>
          <w:sz w:val="22"/>
          <w:szCs w:val="22"/>
        </w:rPr>
        <w:t>.3.6</w:t>
      </w:r>
      <w:r w:rsidR="006936D6" w:rsidRPr="008B1C9D">
        <w:rPr>
          <w:rFonts w:ascii="Tw Cen MT" w:eastAsia="Calibri" w:hAnsi="Tw Cen MT" w:cs="Arial"/>
          <w:sz w:val="22"/>
          <w:szCs w:val="22"/>
        </w:rPr>
        <w:tab/>
      </w:r>
      <w:r w:rsidR="006936D6" w:rsidRPr="008B1C9D">
        <w:rPr>
          <w:rFonts w:ascii="Tw Cen MT" w:eastAsia="Calibri" w:hAnsi="Tw Cen MT" w:cs="Arial"/>
          <w:sz w:val="22"/>
          <w:szCs w:val="22"/>
        </w:rPr>
        <w:tab/>
      </w:r>
      <w:r w:rsidR="00497757" w:rsidRPr="008B1C9D">
        <w:rPr>
          <w:rFonts w:ascii="Tw Cen MT" w:eastAsia="Calibri" w:hAnsi="Tw Cen MT" w:cs="Arial"/>
          <w:sz w:val="22"/>
          <w:szCs w:val="22"/>
        </w:rPr>
        <w:t>Variantne ponudbe</w:t>
      </w:r>
      <w:bookmarkEnd w:id="42"/>
      <w:bookmarkEnd w:id="43"/>
      <w:bookmarkEnd w:id="44"/>
      <w:bookmarkEnd w:id="45"/>
    </w:p>
    <w:p w14:paraId="4CFCF4BD" w14:textId="77777777" w:rsidR="00521CE8" w:rsidRPr="008B1C9D" w:rsidRDefault="00521CE8" w:rsidP="00966B10">
      <w:pPr>
        <w:spacing w:line="260" w:lineRule="exact"/>
        <w:rPr>
          <w:rFonts w:ascii="Tw Cen MT" w:eastAsia="Calibri" w:hAnsi="Tw Cen MT"/>
        </w:rPr>
      </w:pPr>
    </w:p>
    <w:p w14:paraId="1F45D7D8" w14:textId="77777777" w:rsidR="00497757" w:rsidRPr="008B1C9D" w:rsidRDefault="00497757" w:rsidP="00966B10">
      <w:pPr>
        <w:spacing w:line="260" w:lineRule="exact"/>
        <w:jc w:val="both"/>
        <w:rPr>
          <w:rFonts w:ascii="Tw Cen MT" w:hAnsi="Tw Cen MT" w:cs="Arial"/>
        </w:rPr>
      </w:pPr>
      <w:r w:rsidRPr="008B1C9D">
        <w:rPr>
          <w:rFonts w:ascii="Tw Cen MT" w:hAnsi="Tw Cen MT" w:cs="Arial"/>
        </w:rPr>
        <w:t>Variantne ponudbe niso dovoljene.</w:t>
      </w:r>
    </w:p>
    <w:p w14:paraId="5576437F" w14:textId="77777777" w:rsidR="00497757" w:rsidRPr="008B1C9D" w:rsidRDefault="00497757" w:rsidP="00966B10">
      <w:pPr>
        <w:spacing w:line="260" w:lineRule="exact"/>
        <w:jc w:val="both"/>
        <w:rPr>
          <w:rFonts w:ascii="Tw Cen MT" w:hAnsi="Tw Cen MT" w:cs="Arial"/>
        </w:rPr>
      </w:pPr>
    </w:p>
    <w:p w14:paraId="35084AA9" w14:textId="77777777" w:rsidR="00497757" w:rsidRPr="008B1C9D" w:rsidRDefault="00497757" w:rsidP="00966B10">
      <w:pPr>
        <w:spacing w:line="260" w:lineRule="exact"/>
        <w:jc w:val="both"/>
        <w:rPr>
          <w:rFonts w:ascii="Tw Cen MT" w:hAnsi="Tw Cen MT" w:cs="Arial"/>
        </w:rPr>
      </w:pPr>
    </w:p>
    <w:p w14:paraId="1A2501F9" w14:textId="77777777" w:rsidR="00A30220" w:rsidRPr="008C7E95" w:rsidRDefault="00A30220" w:rsidP="00966B10">
      <w:pPr>
        <w:pStyle w:val="Naslov1"/>
        <w:keepNext w:val="0"/>
        <w:numPr>
          <w:ilvl w:val="0"/>
          <w:numId w:val="12"/>
        </w:numPr>
        <w:tabs>
          <w:tab w:val="left" w:pos="426"/>
        </w:tabs>
        <w:spacing w:before="0" w:after="0" w:line="260" w:lineRule="exact"/>
        <w:ind w:left="426" w:hanging="426"/>
        <w:rPr>
          <w:rFonts w:ascii="Tw Cen MT" w:hAnsi="Tw Cen MT"/>
        </w:rPr>
      </w:pPr>
      <w:bookmarkStart w:id="46" w:name="_Toc111614597"/>
      <w:r w:rsidRPr="008C7E95">
        <w:rPr>
          <w:rFonts w:ascii="Tw Cen MT" w:hAnsi="Tw Cen MT"/>
        </w:rPr>
        <w:t>F</w:t>
      </w:r>
      <w:r w:rsidR="00497757" w:rsidRPr="008C7E95">
        <w:rPr>
          <w:rFonts w:ascii="Tw Cen MT" w:hAnsi="Tw Cen MT"/>
        </w:rPr>
        <w:t>INANČN</w:t>
      </w:r>
      <w:r w:rsidR="004B6210" w:rsidRPr="008C7E95">
        <w:rPr>
          <w:rFonts w:ascii="Tw Cen MT" w:hAnsi="Tw Cen MT"/>
        </w:rPr>
        <w:t>O</w:t>
      </w:r>
      <w:r w:rsidR="00497757" w:rsidRPr="008C7E95">
        <w:rPr>
          <w:rFonts w:ascii="Tw Cen MT" w:hAnsi="Tw Cen MT"/>
        </w:rPr>
        <w:t xml:space="preserve"> ZAVAROVANJ</w:t>
      </w:r>
      <w:r w:rsidR="004B6210" w:rsidRPr="008C7E95">
        <w:rPr>
          <w:rFonts w:ascii="Tw Cen MT" w:hAnsi="Tw Cen MT"/>
        </w:rPr>
        <w:t>E ZA DOBRO IZVEDBO POGODBENIH OBVEZNOSTI</w:t>
      </w:r>
      <w:bookmarkEnd w:id="46"/>
    </w:p>
    <w:p w14:paraId="18C9795D" w14:textId="77777777" w:rsidR="00A30220" w:rsidRPr="008B1C9D" w:rsidRDefault="00A30220" w:rsidP="00966B10">
      <w:pPr>
        <w:pStyle w:val="Odstavekseznama"/>
        <w:spacing w:line="260" w:lineRule="exact"/>
        <w:ind w:left="0"/>
        <w:rPr>
          <w:rFonts w:ascii="Tw Cen MT" w:hAnsi="Tw Cen MT" w:cs="Arial"/>
          <w:sz w:val="22"/>
        </w:rPr>
      </w:pPr>
    </w:p>
    <w:p w14:paraId="04419857" w14:textId="798B73BF" w:rsidR="00C138A4" w:rsidRPr="008B1C9D" w:rsidRDefault="00C138A4" w:rsidP="00966B10">
      <w:pPr>
        <w:numPr>
          <w:ilvl w:val="12"/>
          <w:numId w:val="0"/>
        </w:numPr>
        <w:spacing w:line="260" w:lineRule="exact"/>
        <w:jc w:val="both"/>
        <w:rPr>
          <w:rFonts w:ascii="Tw Cen MT" w:hAnsi="Tw Cen MT" w:cs="Arial"/>
          <w:lang w:eastAsia="en-US"/>
        </w:rPr>
      </w:pPr>
      <w:r w:rsidRPr="008B1C9D">
        <w:rPr>
          <w:rFonts w:ascii="Tw Cen MT" w:hAnsi="Tw Cen MT" w:cs="Arial"/>
          <w:lang w:eastAsia="en-US"/>
        </w:rPr>
        <w:t>Izbrani ponudnik</w:t>
      </w:r>
      <w:r w:rsidR="00881D54" w:rsidRPr="008B1C9D">
        <w:rPr>
          <w:rFonts w:ascii="Tw Cen MT" w:hAnsi="Tw Cen MT" w:cs="Arial"/>
          <w:lang w:eastAsia="en-US"/>
        </w:rPr>
        <w:t xml:space="preserve">, katerega bo skupna okvirna </w:t>
      </w:r>
      <w:r w:rsidR="00CC7935">
        <w:rPr>
          <w:rFonts w:ascii="Tw Cen MT" w:hAnsi="Tw Cen MT" w:cs="Arial"/>
          <w:lang w:eastAsia="en-US"/>
        </w:rPr>
        <w:t>18 mesečna</w:t>
      </w:r>
      <w:r w:rsidR="00881D54" w:rsidRPr="008B1C9D">
        <w:rPr>
          <w:rFonts w:ascii="Tw Cen MT" w:hAnsi="Tw Cen MT" w:cs="Arial"/>
          <w:lang w:eastAsia="en-US"/>
        </w:rPr>
        <w:t xml:space="preserve"> pogodbena vrednost za vse podsklope znašala več kot 2.000,00 EUR, </w:t>
      </w:r>
      <w:r w:rsidRPr="008B1C9D">
        <w:rPr>
          <w:rFonts w:ascii="Tw Cen MT" w:hAnsi="Tw Cen MT" w:cs="Arial"/>
          <w:lang w:eastAsia="en-US"/>
        </w:rPr>
        <w:t>bo moral za zavarovanje dobre izvedbe pogodbenih obveznosti</w:t>
      </w:r>
      <w:r w:rsidR="00A4026A" w:rsidRPr="008B1C9D">
        <w:rPr>
          <w:rFonts w:ascii="Tw Cen MT" w:hAnsi="Tw Cen MT" w:cs="Arial"/>
          <w:lang w:eastAsia="en-US"/>
        </w:rPr>
        <w:t xml:space="preserve"> najkasneje </w:t>
      </w:r>
      <w:r w:rsidR="004B6210" w:rsidRPr="008B1C9D">
        <w:rPr>
          <w:rFonts w:ascii="Tw Cen MT" w:hAnsi="Tw Cen MT" w:cs="Arial"/>
          <w:lang w:eastAsia="en-US"/>
        </w:rPr>
        <w:t>v 8 dneh po obojestranskem podpisu pogodbe naročniku</w:t>
      </w:r>
      <w:r w:rsidR="00AC0FF2" w:rsidRPr="008B1C9D">
        <w:rPr>
          <w:rFonts w:ascii="Tw Cen MT" w:hAnsi="Tw Cen MT" w:cs="Arial"/>
          <w:lang w:eastAsia="en-US"/>
        </w:rPr>
        <w:t xml:space="preserve"> – kupcu </w:t>
      </w:r>
      <w:r w:rsidRPr="008B1C9D">
        <w:rPr>
          <w:rFonts w:ascii="Tw Cen MT" w:hAnsi="Tw Cen MT" w:cs="Arial"/>
          <w:lang w:eastAsia="en-US"/>
        </w:rPr>
        <w:t>predložiti</w:t>
      </w:r>
      <w:r w:rsidR="00A4026A" w:rsidRPr="008B1C9D">
        <w:rPr>
          <w:rFonts w:ascii="Tw Cen MT" w:hAnsi="Tw Cen MT" w:cs="Arial"/>
          <w:lang w:eastAsia="en-US"/>
        </w:rPr>
        <w:t xml:space="preserve"> </w:t>
      </w:r>
      <w:r w:rsidR="004B6210" w:rsidRPr="008B1C9D">
        <w:rPr>
          <w:rFonts w:ascii="Tw Cen MT" w:hAnsi="Tw Cen MT" w:cs="Arial"/>
          <w:lang w:eastAsia="en-US"/>
        </w:rPr>
        <w:t>bianco menico z menično izjavo</w:t>
      </w:r>
      <w:r w:rsidR="00AD0A3A" w:rsidRPr="008B1C9D">
        <w:rPr>
          <w:rFonts w:ascii="Tw Cen MT" w:hAnsi="Tw Cen MT" w:cs="Arial"/>
          <w:lang w:eastAsia="en-US"/>
        </w:rPr>
        <w:t xml:space="preserve"> </w:t>
      </w:r>
      <w:r w:rsidRPr="008B1C9D">
        <w:rPr>
          <w:rFonts w:ascii="Tw Cen MT" w:hAnsi="Tw Cen MT" w:cs="Arial"/>
          <w:lang w:eastAsia="en-US"/>
        </w:rPr>
        <w:t>(</w:t>
      </w:r>
      <w:r w:rsidRPr="008B1C9D">
        <w:rPr>
          <w:rFonts w:ascii="Tw Cen MT" w:hAnsi="Tw Cen MT" w:cs="Arial"/>
        </w:rPr>
        <w:t xml:space="preserve">glej </w:t>
      </w:r>
      <w:r w:rsidR="005B1222" w:rsidRPr="008B1C9D">
        <w:rPr>
          <w:rFonts w:ascii="Tw Cen MT" w:hAnsi="Tw Cen MT" w:cs="Arial"/>
        </w:rPr>
        <w:t>obrazec</w:t>
      </w:r>
      <w:r w:rsidRPr="008B1C9D">
        <w:rPr>
          <w:rFonts w:ascii="Tw Cen MT" w:hAnsi="Tw Cen MT" w:cs="Arial"/>
        </w:rPr>
        <w:t xml:space="preserve"> št. </w:t>
      </w:r>
      <w:r w:rsidR="005B1222" w:rsidRPr="008B1C9D">
        <w:rPr>
          <w:rFonts w:ascii="Tw Cen MT" w:hAnsi="Tw Cen MT" w:cs="Arial"/>
        </w:rPr>
        <w:t>7</w:t>
      </w:r>
      <w:r w:rsidRPr="008B1C9D">
        <w:rPr>
          <w:rFonts w:ascii="Tw Cen MT" w:hAnsi="Tw Cen MT" w:cs="Arial"/>
        </w:rPr>
        <w:t>)</w:t>
      </w:r>
      <w:r w:rsidRPr="008B1C9D">
        <w:rPr>
          <w:rFonts w:ascii="Tw Cen MT" w:hAnsi="Tw Cen MT" w:cs="Arial"/>
          <w:lang w:eastAsia="en-US"/>
        </w:rPr>
        <w:t>, v nadaljevanju: finančno zavarovanje za dobr</w:t>
      </w:r>
      <w:r w:rsidR="004B6210" w:rsidRPr="008B1C9D">
        <w:rPr>
          <w:rFonts w:ascii="Tw Cen MT" w:hAnsi="Tw Cen MT" w:cs="Arial"/>
          <w:lang w:eastAsia="en-US"/>
        </w:rPr>
        <w:t xml:space="preserve">o izvedbo pogodbenih obveznosti </w:t>
      </w:r>
      <w:r w:rsidRPr="008B1C9D">
        <w:rPr>
          <w:rFonts w:ascii="Tw Cen MT" w:hAnsi="Tw Cen MT" w:cs="Arial"/>
          <w:lang w:eastAsia="en-US"/>
        </w:rPr>
        <w:t xml:space="preserve">v višini </w:t>
      </w:r>
      <w:r w:rsidR="004B6210" w:rsidRPr="008B1C9D">
        <w:rPr>
          <w:rFonts w:ascii="Tw Cen MT" w:hAnsi="Tw Cen MT" w:cs="Arial"/>
          <w:lang w:eastAsia="en-US"/>
        </w:rPr>
        <w:t>10</w:t>
      </w:r>
      <w:r w:rsidR="009D1AC2" w:rsidRPr="008B1C9D">
        <w:rPr>
          <w:rFonts w:ascii="Tw Cen MT" w:hAnsi="Tw Cen MT" w:cs="Arial"/>
          <w:lang w:eastAsia="en-US"/>
        </w:rPr>
        <w:t xml:space="preserve"> </w:t>
      </w:r>
      <w:r w:rsidRPr="008B1C9D">
        <w:rPr>
          <w:rFonts w:ascii="Tw Cen MT" w:hAnsi="Tw Cen MT" w:cs="Arial"/>
          <w:lang w:eastAsia="en-US"/>
        </w:rPr>
        <w:t xml:space="preserve">% skupne </w:t>
      </w:r>
      <w:r w:rsidR="00EA3CE3" w:rsidRPr="008B1C9D">
        <w:rPr>
          <w:rFonts w:ascii="Tw Cen MT" w:hAnsi="Tw Cen MT" w:cs="Arial"/>
          <w:lang w:eastAsia="en-US"/>
        </w:rPr>
        <w:t xml:space="preserve">okvirne </w:t>
      </w:r>
      <w:r w:rsidR="00D10617">
        <w:rPr>
          <w:rFonts w:ascii="Tw Cen MT" w:hAnsi="Tw Cen MT" w:cs="Arial"/>
          <w:lang w:eastAsia="en-US"/>
        </w:rPr>
        <w:t>18 mesečne</w:t>
      </w:r>
      <w:r w:rsidR="005D634C" w:rsidRPr="008B1C9D">
        <w:rPr>
          <w:rFonts w:ascii="Tw Cen MT" w:hAnsi="Tw Cen MT" w:cs="Arial"/>
          <w:lang w:eastAsia="en-US"/>
        </w:rPr>
        <w:t xml:space="preserve"> </w:t>
      </w:r>
      <w:r w:rsidRPr="008B1C9D">
        <w:rPr>
          <w:rFonts w:ascii="Tw Cen MT" w:hAnsi="Tw Cen MT" w:cs="Arial"/>
          <w:lang w:eastAsia="en-US"/>
        </w:rPr>
        <w:t xml:space="preserve">pogodbene vrednosti z DDV. </w:t>
      </w:r>
    </w:p>
    <w:p w14:paraId="637DF3E1" w14:textId="77777777" w:rsidR="00C138A4" w:rsidRPr="008B1C9D" w:rsidRDefault="00C138A4" w:rsidP="00966B1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rPr>
      </w:pPr>
    </w:p>
    <w:p w14:paraId="7201FA5E" w14:textId="77777777" w:rsidR="00FA6F09" w:rsidRPr="008B1C9D" w:rsidRDefault="00C138A4" w:rsidP="00966B10">
      <w:pPr>
        <w:pStyle w:val="BodyText33"/>
        <w:numPr>
          <w:ilvl w:val="12"/>
          <w:numId w:val="0"/>
        </w:numPr>
        <w:spacing w:line="260" w:lineRule="exact"/>
        <w:rPr>
          <w:rFonts w:ascii="Tw Cen MT" w:hAnsi="Tw Cen MT" w:cs="Arial"/>
          <w:color w:val="FF0000"/>
          <w:sz w:val="22"/>
          <w:szCs w:val="22"/>
        </w:rPr>
      </w:pPr>
      <w:r w:rsidRPr="008B1C9D">
        <w:rPr>
          <w:rFonts w:ascii="Tw Cen MT" w:hAnsi="Tw Cen MT" w:cs="Arial"/>
          <w:color w:val="000000" w:themeColor="text1"/>
          <w:sz w:val="22"/>
          <w:szCs w:val="22"/>
        </w:rPr>
        <w:t>Finančno zavarovanje za dobro izvedbo pogodbenih obveznosti mora veljati najmanj 30 dn</w:t>
      </w:r>
      <w:r w:rsidR="00EA3CE3" w:rsidRPr="008B1C9D">
        <w:rPr>
          <w:rFonts w:ascii="Tw Cen MT" w:hAnsi="Tw Cen MT" w:cs="Arial"/>
          <w:color w:val="000000" w:themeColor="text1"/>
          <w:sz w:val="22"/>
          <w:szCs w:val="22"/>
        </w:rPr>
        <w:t>i po preteku veljavnosti pogodbe.</w:t>
      </w:r>
      <w:r w:rsidR="00FA6F09" w:rsidRPr="008B1C9D">
        <w:rPr>
          <w:rFonts w:ascii="Tw Cen MT" w:hAnsi="Tw Cen MT" w:cs="Arial"/>
          <w:color w:val="000000" w:themeColor="text1"/>
          <w:sz w:val="22"/>
          <w:szCs w:val="22"/>
        </w:rPr>
        <w:t xml:space="preserve"> Predložitev finančnega zavarovanja za dobro izvedbo pogodbenih obveznosti je pogoj za veljavnost pogodbe</w:t>
      </w:r>
      <w:r w:rsidR="00FA6F09" w:rsidRPr="008B1C9D">
        <w:rPr>
          <w:rFonts w:ascii="Tw Cen MT" w:hAnsi="Tw Cen MT" w:cs="Arial"/>
          <w:color w:val="FF0000"/>
          <w:sz w:val="22"/>
          <w:szCs w:val="22"/>
        </w:rPr>
        <w:t>.</w:t>
      </w:r>
    </w:p>
    <w:p w14:paraId="50EEDD1C" w14:textId="77777777" w:rsidR="00C138A4" w:rsidRPr="008B1C9D" w:rsidRDefault="00C138A4" w:rsidP="00966B10">
      <w:pPr>
        <w:pStyle w:val="BodyText33"/>
        <w:numPr>
          <w:ilvl w:val="12"/>
          <w:numId w:val="0"/>
        </w:numPr>
        <w:spacing w:line="260" w:lineRule="exact"/>
        <w:rPr>
          <w:rFonts w:ascii="Tw Cen MT" w:hAnsi="Tw Cen MT" w:cs="Arial"/>
          <w:sz w:val="22"/>
          <w:szCs w:val="22"/>
        </w:rPr>
      </w:pPr>
    </w:p>
    <w:p w14:paraId="76A569D7" w14:textId="77777777" w:rsidR="00C138A4" w:rsidRPr="008B1C9D" w:rsidRDefault="00C138A4" w:rsidP="00966B10">
      <w:pPr>
        <w:spacing w:line="260" w:lineRule="exact"/>
        <w:jc w:val="both"/>
        <w:rPr>
          <w:rFonts w:ascii="Tw Cen MT" w:hAnsi="Tw Cen MT" w:cs="Arial"/>
          <w:lang w:eastAsia="en-US"/>
        </w:rPr>
      </w:pPr>
      <w:r w:rsidRPr="008B1C9D">
        <w:rPr>
          <w:rFonts w:ascii="Tw Cen MT" w:hAnsi="Tw Cen MT" w:cs="Arial"/>
          <w:lang w:eastAsia="en-US"/>
        </w:rPr>
        <w:t>V primeru</w:t>
      </w:r>
      <w:r w:rsidR="008014FF" w:rsidRPr="008B1C9D">
        <w:rPr>
          <w:rFonts w:ascii="Tw Cen MT" w:hAnsi="Tw Cen MT" w:cs="Arial"/>
          <w:lang w:eastAsia="en-US"/>
        </w:rPr>
        <w:t xml:space="preserve"> nepravočasnega ali nepravilnega</w:t>
      </w:r>
      <w:r w:rsidRPr="008B1C9D">
        <w:rPr>
          <w:rFonts w:ascii="Tw Cen MT" w:hAnsi="Tw Cen MT" w:cs="Arial"/>
          <w:lang w:eastAsia="en-US"/>
        </w:rPr>
        <w:t xml:space="preserve"> izpolnjevanja pogodbenih obveznosti iz</w:t>
      </w:r>
      <w:r w:rsidR="00AC0FF2" w:rsidRPr="008B1C9D">
        <w:rPr>
          <w:rFonts w:ascii="Tw Cen MT" w:hAnsi="Tw Cen MT" w:cs="Arial"/>
          <w:lang w:eastAsia="en-US"/>
        </w:rPr>
        <w:t xml:space="preserve">branega ponudnika – dobavitelja </w:t>
      </w:r>
      <w:r w:rsidRPr="008B1C9D">
        <w:rPr>
          <w:rFonts w:ascii="Tw Cen MT" w:hAnsi="Tw Cen MT" w:cs="Arial"/>
          <w:lang w:eastAsia="en-US"/>
        </w:rPr>
        <w:t>ima naročnik</w:t>
      </w:r>
      <w:r w:rsidR="00AC0FF2" w:rsidRPr="008B1C9D">
        <w:rPr>
          <w:rFonts w:ascii="Tw Cen MT" w:hAnsi="Tw Cen MT" w:cs="Arial"/>
          <w:lang w:eastAsia="en-US"/>
        </w:rPr>
        <w:t xml:space="preserve"> – kupec </w:t>
      </w:r>
      <w:r w:rsidRPr="008B1C9D">
        <w:rPr>
          <w:rFonts w:ascii="Tw Cen MT" w:hAnsi="Tw Cen MT" w:cs="Arial"/>
          <w:lang w:eastAsia="en-US"/>
        </w:rPr>
        <w:t>pravico unovčiti finančno zavarovanje za dobro izvedbo pogodbenih obveznosti.</w:t>
      </w:r>
    </w:p>
    <w:p w14:paraId="42DA41CF" w14:textId="77777777" w:rsidR="008014FF" w:rsidRPr="008B1C9D" w:rsidRDefault="008014FF" w:rsidP="00966B10">
      <w:pPr>
        <w:numPr>
          <w:ilvl w:val="12"/>
          <w:numId w:val="0"/>
        </w:numPr>
        <w:spacing w:line="260" w:lineRule="exact"/>
        <w:jc w:val="both"/>
        <w:rPr>
          <w:rFonts w:ascii="Tw Cen MT" w:hAnsi="Tw Cen MT" w:cs="Arial"/>
          <w:lang w:eastAsia="en-US"/>
        </w:rPr>
      </w:pPr>
    </w:p>
    <w:p w14:paraId="4A1B80D5" w14:textId="5555954F" w:rsidR="00013334" w:rsidRPr="008B1C9D" w:rsidRDefault="00A4026A" w:rsidP="00966B10">
      <w:pPr>
        <w:numPr>
          <w:ilvl w:val="12"/>
          <w:numId w:val="0"/>
        </w:numPr>
        <w:spacing w:line="260" w:lineRule="exact"/>
        <w:jc w:val="both"/>
        <w:rPr>
          <w:rFonts w:ascii="Tw Cen MT" w:hAnsi="Tw Cen MT" w:cs="Arial"/>
          <w:lang w:eastAsia="en-US"/>
        </w:rPr>
      </w:pPr>
      <w:r w:rsidRPr="008B1C9D">
        <w:rPr>
          <w:rFonts w:ascii="Tw Cen MT" w:hAnsi="Tw Cen MT" w:cs="Arial"/>
          <w:lang w:eastAsia="en-US"/>
        </w:rPr>
        <w:t>Bianco menica in menična izjava morata biti podpisani (s strani zakonitega zastopnika izbranega ponudnika</w:t>
      </w:r>
      <w:r w:rsidR="00AC0FF2" w:rsidRPr="008B1C9D">
        <w:rPr>
          <w:rFonts w:ascii="Tw Cen MT" w:hAnsi="Tw Cen MT" w:cs="Arial"/>
          <w:lang w:eastAsia="en-US"/>
        </w:rPr>
        <w:t xml:space="preserve"> - dobavitelja</w:t>
      </w:r>
      <w:r w:rsidRPr="008B1C9D">
        <w:rPr>
          <w:rFonts w:ascii="Tw Cen MT" w:hAnsi="Tw Cen MT" w:cs="Arial"/>
          <w:lang w:eastAsia="en-US"/>
        </w:rPr>
        <w:t>) in žigosani, menična izjava</w:t>
      </w:r>
      <w:r w:rsidR="008B1C9D">
        <w:rPr>
          <w:rFonts w:ascii="Tw Cen MT" w:hAnsi="Tw Cen MT" w:cs="Arial"/>
          <w:lang w:eastAsia="en-US"/>
        </w:rPr>
        <w:t xml:space="preserve"> (vsebinsko enaka kot na obrazcu št. 7) </w:t>
      </w:r>
      <w:r w:rsidRPr="008B1C9D">
        <w:rPr>
          <w:rFonts w:ascii="Tw Cen MT" w:hAnsi="Tw Cen MT" w:cs="Arial"/>
          <w:lang w:eastAsia="en-US"/>
        </w:rPr>
        <w:t xml:space="preserve"> mora biti v celoti izpolnjena, datirana, s pooblastilom za izpolnitev in oznako "Brez protesta", plačljivo na prvi poziv.</w:t>
      </w:r>
    </w:p>
    <w:p w14:paraId="1C2A5508" w14:textId="77777777" w:rsidR="00013334" w:rsidRPr="008B1C9D" w:rsidRDefault="00013334" w:rsidP="00966B10">
      <w:pPr>
        <w:numPr>
          <w:ilvl w:val="12"/>
          <w:numId w:val="0"/>
        </w:numPr>
        <w:spacing w:line="260" w:lineRule="exact"/>
        <w:jc w:val="both"/>
        <w:rPr>
          <w:rFonts w:ascii="Tw Cen MT" w:hAnsi="Tw Cen MT" w:cs="Arial"/>
          <w:lang w:eastAsia="en-US"/>
        </w:rPr>
      </w:pPr>
    </w:p>
    <w:p w14:paraId="1F0CCBBB" w14:textId="77777777" w:rsidR="00013334" w:rsidRPr="008B1C9D" w:rsidRDefault="00013334" w:rsidP="00966B10">
      <w:pPr>
        <w:numPr>
          <w:ilvl w:val="12"/>
          <w:numId w:val="0"/>
        </w:numPr>
        <w:spacing w:line="260" w:lineRule="exact"/>
        <w:jc w:val="both"/>
        <w:rPr>
          <w:rFonts w:ascii="Tw Cen MT" w:hAnsi="Tw Cen MT" w:cs="Arial"/>
          <w:lang w:eastAsia="en-US"/>
        </w:rPr>
      </w:pPr>
      <w:r w:rsidRPr="008B1C9D">
        <w:rPr>
          <w:rFonts w:ascii="Tw Cen MT" w:hAnsi="Tw Cen MT" w:cs="Arial"/>
          <w:lang w:eastAsia="en-US"/>
        </w:rPr>
        <w:t>Menica mora biti unovčljiva na območju Republike Slovenije (sedež banke ali vsaj ena poslovalnica, v kateri je mogoče unovčiti menico, mora biti na območju Republike Slovenije).</w:t>
      </w:r>
    </w:p>
    <w:p w14:paraId="48F084C6" w14:textId="77777777" w:rsidR="00521CE8" w:rsidRPr="008B1C9D" w:rsidRDefault="00521CE8" w:rsidP="00966B10">
      <w:pPr>
        <w:numPr>
          <w:ilvl w:val="12"/>
          <w:numId w:val="0"/>
        </w:numPr>
        <w:spacing w:line="260" w:lineRule="exact"/>
        <w:jc w:val="both"/>
        <w:rPr>
          <w:rFonts w:ascii="Tw Cen MT" w:hAnsi="Tw Cen MT" w:cs="Arial"/>
          <w:lang w:eastAsia="en-US"/>
        </w:rPr>
      </w:pPr>
    </w:p>
    <w:p w14:paraId="4E22707A" w14:textId="77777777" w:rsidR="00FF4DE1" w:rsidRDefault="00FF4DE1" w:rsidP="00966B10">
      <w:pPr>
        <w:spacing w:line="260" w:lineRule="exact"/>
        <w:jc w:val="both"/>
        <w:rPr>
          <w:rFonts w:ascii="Tw Cen MT" w:hAnsi="Tw Cen MT" w:cs="Arial"/>
          <w:iCs/>
          <w:lang w:eastAsia="en-US"/>
        </w:rPr>
      </w:pPr>
    </w:p>
    <w:p w14:paraId="1A41DC47" w14:textId="77777777" w:rsidR="000D6492" w:rsidRPr="008C7E95" w:rsidRDefault="006936D6" w:rsidP="00966B10">
      <w:pPr>
        <w:pStyle w:val="Naslov1"/>
        <w:keepNext w:val="0"/>
        <w:numPr>
          <w:ilvl w:val="0"/>
          <w:numId w:val="12"/>
        </w:numPr>
        <w:tabs>
          <w:tab w:val="left" w:pos="284"/>
        </w:tabs>
        <w:spacing w:before="0" w:after="0" w:line="260" w:lineRule="exact"/>
        <w:ind w:left="284" w:hanging="284"/>
        <w:rPr>
          <w:rFonts w:ascii="Tw Cen MT" w:hAnsi="Tw Cen MT"/>
        </w:rPr>
      </w:pPr>
      <w:r w:rsidRPr="008C7E95">
        <w:rPr>
          <w:rFonts w:ascii="Tw Cen MT" w:hAnsi="Tw Cen MT"/>
        </w:rPr>
        <w:tab/>
      </w:r>
      <w:bookmarkStart w:id="47" w:name="_Toc111614598"/>
      <w:r w:rsidR="000D0C3F" w:rsidRPr="008C7E95">
        <w:rPr>
          <w:rFonts w:ascii="Tw Cen MT" w:hAnsi="Tw Cen MT"/>
        </w:rPr>
        <w:t>OSTALA DOLOČILA V ZVEZI S POSTOPKOM JAVNEGA NAROČILA</w:t>
      </w:r>
      <w:bookmarkEnd w:id="47"/>
    </w:p>
    <w:p w14:paraId="6BAC4F1B" w14:textId="77777777" w:rsidR="000D6492" w:rsidRPr="008C7E95" w:rsidRDefault="000D6492" w:rsidP="00966B10">
      <w:pPr>
        <w:pStyle w:val="Odstavekseznama"/>
        <w:tabs>
          <w:tab w:val="left" w:pos="426"/>
        </w:tabs>
        <w:spacing w:line="260" w:lineRule="exact"/>
        <w:ind w:left="0"/>
        <w:contextualSpacing w:val="0"/>
        <w:rPr>
          <w:rFonts w:ascii="Tw Cen MT" w:hAnsi="Tw Cen MT" w:cs="Arial"/>
          <w:szCs w:val="20"/>
        </w:rPr>
      </w:pPr>
    </w:p>
    <w:p w14:paraId="4C63AB4E" w14:textId="77777777" w:rsidR="000D0C3F" w:rsidRPr="008B1C9D" w:rsidRDefault="00875B8A" w:rsidP="00966B10">
      <w:pPr>
        <w:pStyle w:val="Naslov2"/>
        <w:keepNext w:val="0"/>
        <w:spacing w:before="0" w:after="0" w:line="260" w:lineRule="exact"/>
        <w:ind w:left="567" w:hanging="567"/>
        <w:rPr>
          <w:rFonts w:ascii="Tw Cen MT" w:hAnsi="Tw Cen MT"/>
          <w:szCs w:val="22"/>
        </w:rPr>
      </w:pPr>
      <w:bookmarkStart w:id="48" w:name="_Toc111614599"/>
      <w:r w:rsidRPr="008B1C9D">
        <w:rPr>
          <w:rFonts w:ascii="Tw Cen MT" w:hAnsi="Tw Cen MT"/>
          <w:szCs w:val="22"/>
        </w:rPr>
        <w:t>11</w:t>
      </w:r>
      <w:r w:rsidR="006936D6" w:rsidRPr="008B1C9D">
        <w:rPr>
          <w:rFonts w:ascii="Tw Cen MT" w:hAnsi="Tw Cen MT"/>
          <w:szCs w:val="22"/>
        </w:rPr>
        <w:t>.1</w:t>
      </w:r>
      <w:r w:rsidR="006936D6" w:rsidRPr="008B1C9D">
        <w:rPr>
          <w:rFonts w:ascii="Tw Cen MT" w:hAnsi="Tw Cen MT"/>
          <w:szCs w:val="22"/>
        </w:rPr>
        <w:tab/>
      </w:r>
      <w:r w:rsidR="000D0C3F" w:rsidRPr="008B1C9D">
        <w:rPr>
          <w:rFonts w:ascii="Tw Cen MT" w:hAnsi="Tw Cen MT"/>
          <w:szCs w:val="22"/>
        </w:rPr>
        <w:t>Obvestilo o odločitvi o oddaji naročila</w:t>
      </w:r>
      <w:bookmarkEnd w:id="48"/>
    </w:p>
    <w:p w14:paraId="26AFA9C7" w14:textId="77777777" w:rsidR="000D0C3F" w:rsidRPr="008B1C9D" w:rsidRDefault="000D0C3F" w:rsidP="00966B10">
      <w:pPr>
        <w:spacing w:line="260" w:lineRule="exact"/>
        <w:jc w:val="both"/>
        <w:rPr>
          <w:rFonts w:ascii="Tw Cen MT" w:hAnsi="Tw Cen MT" w:cs="Arial"/>
          <w:b/>
        </w:rPr>
      </w:pPr>
    </w:p>
    <w:p w14:paraId="3C10F3FC" w14:textId="77777777" w:rsidR="00A71ACE" w:rsidRPr="008B1C9D" w:rsidRDefault="00307C5D" w:rsidP="00966B10">
      <w:pPr>
        <w:spacing w:line="260" w:lineRule="exact"/>
        <w:jc w:val="both"/>
        <w:rPr>
          <w:rFonts w:ascii="Tw Cen MT" w:hAnsi="Tw Cen MT" w:cs="Arial"/>
        </w:rPr>
      </w:pPr>
      <w:r w:rsidRPr="008B1C9D">
        <w:rPr>
          <w:rFonts w:ascii="Tw Cen MT" w:hAnsi="Tw Cen MT" w:cs="Arial"/>
        </w:rPr>
        <w:t>Naročnik bo odločitev o oddaji naročila objavil na portalu javnih naročil. Odločitev se šteje za vročeno z dnem objave na portalu javnih naročil.</w:t>
      </w:r>
    </w:p>
    <w:p w14:paraId="716CE954" w14:textId="77777777" w:rsidR="000D0C3F" w:rsidRPr="008B1C9D" w:rsidRDefault="000D0C3F" w:rsidP="00966B10">
      <w:pPr>
        <w:spacing w:line="260" w:lineRule="exact"/>
        <w:jc w:val="both"/>
        <w:rPr>
          <w:rFonts w:ascii="Tw Cen MT" w:hAnsi="Tw Cen MT" w:cs="Arial"/>
          <w:b/>
          <w:lang w:eastAsia="en-US"/>
        </w:rPr>
      </w:pPr>
    </w:p>
    <w:p w14:paraId="7A403319" w14:textId="77777777" w:rsidR="000D0C3F" w:rsidRPr="008B1C9D" w:rsidRDefault="00875B8A" w:rsidP="00966B10">
      <w:pPr>
        <w:pStyle w:val="Naslov2"/>
        <w:keepNext w:val="0"/>
        <w:spacing w:before="0" w:after="0" w:line="260" w:lineRule="exact"/>
        <w:ind w:left="567" w:hanging="567"/>
        <w:rPr>
          <w:rFonts w:ascii="Tw Cen MT" w:hAnsi="Tw Cen MT"/>
          <w:szCs w:val="22"/>
        </w:rPr>
      </w:pPr>
      <w:bookmarkStart w:id="49" w:name="_Toc111614600"/>
      <w:r w:rsidRPr="008B1C9D">
        <w:rPr>
          <w:rFonts w:ascii="Tw Cen MT" w:hAnsi="Tw Cen MT"/>
          <w:szCs w:val="22"/>
        </w:rPr>
        <w:t>11</w:t>
      </w:r>
      <w:r w:rsidR="006936D6" w:rsidRPr="008B1C9D">
        <w:rPr>
          <w:rFonts w:ascii="Tw Cen MT" w:hAnsi="Tw Cen MT"/>
          <w:szCs w:val="22"/>
        </w:rPr>
        <w:t>.2</w:t>
      </w:r>
      <w:r w:rsidR="006936D6" w:rsidRPr="008B1C9D">
        <w:rPr>
          <w:rFonts w:ascii="Tw Cen MT" w:hAnsi="Tw Cen MT"/>
          <w:szCs w:val="22"/>
        </w:rPr>
        <w:tab/>
      </w:r>
      <w:r w:rsidR="000D0C3F" w:rsidRPr="008B1C9D">
        <w:rPr>
          <w:rFonts w:ascii="Tw Cen MT" w:hAnsi="Tw Cen MT"/>
          <w:szCs w:val="22"/>
        </w:rPr>
        <w:t>Sklenitev pogodbe</w:t>
      </w:r>
      <w:bookmarkEnd w:id="49"/>
    </w:p>
    <w:p w14:paraId="0BF54264" w14:textId="77777777" w:rsidR="00876D6B" w:rsidRPr="008B1C9D" w:rsidRDefault="00876D6B" w:rsidP="00966B10">
      <w:pPr>
        <w:spacing w:line="260" w:lineRule="exact"/>
        <w:jc w:val="both"/>
        <w:rPr>
          <w:rFonts w:ascii="Tw Cen MT" w:hAnsi="Tw Cen MT" w:cs="Arial"/>
        </w:rPr>
      </w:pPr>
    </w:p>
    <w:p w14:paraId="5B00B6FD" w14:textId="1B882A34" w:rsidR="00AC0FF2" w:rsidRPr="008B1C9D" w:rsidRDefault="00A66441" w:rsidP="00966B10">
      <w:pPr>
        <w:spacing w:line="260" w:lineRule="exact"/>
        <w:jc w:val="both"/>
        <w:rPr>
          <w:rFonts w:ascii="Tw Cen MT" w:hAnsi="Tw Cen MT" w:cs="Arial"/>
        </w:rPr>
      </w:pPr>
      <w:r w:rsidRPr="008B1C9D">
        <w:rPr>
          <w:rFonts w:ascii="Tw Cen MT" w:hAnsi="Tw Cen MT" w:cs="Arial"/>
        </w:rPr>
        <w:t>Naročnik bo z najugodnejšim ponudnikom</w:t>
      </w:r>
      <w:r w:rsidR="00AC0FF2" w:rsidRPr="008B1C9D">
        <w:rPr>
          <w:rFonts w:ascii="Tw Cen MT" w:hAnsi="Tw Cen MT" w:cs="Arial"/>
        </w:rPr>
        <w:t xml:space="preserve"> za posamezen podsklop</w:t>
      </w:r>
      <w:r w:rsidRPr="008B1C9D">
        <w:rPr>
          <w:rFonts w:ascii="Tw Cen MT" w:hAnsi="Tw Cen MT" w:cs="Arial"/>
        </w:rPr>
        <w:t xml:space="preserve">, katerega ponudba bo dopustna, sklenil pogodbo za </w:t>
      </w:r>
      <w:r w:rsidR="00D62949" w:rsidRPr="008B1C9D">
        <w:rPr>
          <w:rFonts w:ascii="Tw Cen MT" w:hAnsi="Tw Cen MT" w:cs="Arial"/>
        </w:rPr>
        <w:t>izvedbo</w:t>
      </w:r>
      <w:r w:rsidRPr="008B1C9D">
        <w:rPr>
          <w:rFonts w:ascii="Tw Cen MT" w:hAnsi="Tw Cen MT" w:cs="Arial"/>
        </w:rPr>
        <w:t xml:space="preserve"> predmet</w:t>
      </w:r>
      <w:r w:rsidR="00D62949" w:rsidRPr="008B1C9D">
        <w:rPr>
          <w:rFonts w:ascii="Tw Cen MT" w:hAnsi="Tw Cen MT" w:cs="Arial"/>
        </w:rPr>
        <w:t>a</w:t>
      </w:r>
      <w:r w:rsidRPr="008B1C9D">
        <w:rPr>
          <w:rFonts w:ascii="Tw Cen MT" w:hAnsi="Tw Cen MT" w:cs="Arial"/>
        </w:rPr>
        <w:t xml:space="preserve"> javnega naročila. </w:t>
      </w:r>
      <w:r w:rsidR="0028764C" w:rsidRPr="008B1C9D">
        <w:rPr>
          <w:rFonts w:ascii="Tw Cen MT" w:hAnsi="Tw Cen MT" w:cs="Arial"/>
        </w:rPr>
        <w:t xml:space="preserve">Naročnik bo z izbranim ponudnikom – </w:t>
      </w:r>
      <w:r w:rsidR="00AC0FF2" w:rsidRPr="00F07EC1">
        <w:rPr>
          <w:rFonts w:ascii="Tw Cen MT" w:hAnsi="Tw Cen MT" w:cs="Arial"/>
        </w:rPr>
        <w:t>dobaviteljem</w:t>
      </w:r>
      <w:r w:rsidR="0028764C" w:rsidRPr="00F07EC1">
        <w:rPr>
          <w:rFonts w:ascii="Tw Cen MT" w:hAnsi="Tw Cen MT" w:cs="Arial"/>
        </w:rPr>
        <w:t xml:space="preserve"> sklenil pogodbo za obdobje </w:t>
      </w:r>
      <w:r w:rsidR="009A5E76" w:rsidRPr="00F07EC1">
        <w:rPr>
          <w:rFonts w:ascii="Tw Cen MT" w:hAnsi="Tw Cen MT" w:cs="Arial"/>
        </w:rPr>
        <w:t>18 mesecev</w:t>
      </w:r>
      <w:r w:rsidR="00AC0FF2" w:rsidRPr="00F07EC1">
        <w:rPr>
          <w:rFonts w:ascii="Tw Cen MT" w:hAnsi="Tw Cen MT" w:cs="Arial"/>
        </w:rPr>
        <w:t xml:space="preserve">, in sicer od 1. </w:t>
      </w:r>
      <w:r w:rsidR="008B1C9D" w:rsidRPr="00F07EC1">
        <w:rPr>
          <w:rFonts w:ascii="Tw Cen MT" w:hAnsi="Tw Cen MT" w:cs="Arial"/>
        </w:rPr>
        <w:t>9</w:t>
      </w:r>
      <w:r w:rsidR="00AC0FF2" w:rsidRPr="00F07EC1">
        <w:rPr>
          <w:rFonts w:ascii="Tw Cen MT" w:hAnsi="Tw Cen MT" w:cs="Arial"/>
        </w:rPr>
        <w:t xml:space="preserve">. 2023 do </w:t>
      </w:r>
      <w:r w:rsidR="008B1C9D" w:rsidRPr="00F07EC1">
        <w:rPr>
          <w:rFonts w:ascii="Tw Cen MT" w:hAnsi="Tw Cen MT" w:cs="Arial"/>
        </w:rPr>
        <w:t>28</w:t>
      </w:r>
      <w:r w:rsidR="00AC0FF2" w:rsidRPr="00F07EC1">
        <w:rPr>
          <w:rFonts w:ascii="Tw Cen MT" w:hAnsi="Tw Cen MT" w:cs="Arial"/>
        </w:rPr>
        <w:t xml:space="preserve">. </w:t>
      </w:r>
      <w:r w:rsidR="008B1C9D" w:rsidRPr="00F07EC1">
        <w:rPr>
          <w:rFonts w:ascii="Tw Cen MT" w:hAnsi="Tw Cen MT" w:cs="Arial"/>
        </w:rPr>
        <w:t>2</w:t>
      </w:r>
      <w:r w:rsidR="00AC0FF2" w:rsidRPr="00F07EC1">
        <w:rPr>
          <w:rFonts w:ascii="Tw Cen MT" w:hAnsi="Tw Cen MT" w:cs="Arial"/>
        </w:rPr>
        <w:t>. 2025.</w:t>
      </w:r>
    </w:p>
    <w:p w14:paraId="4578FEBF" w14:textId="77777777" w:rsidR="00D62949" w:rsidRPr="008B1C9D" w:rsidRDefault="00D62949" w:rsidP="00966B10">
      <w:pPr>
        <w:spacing w:line="260" w:lineRule="exact"/>
        <w:jc w:val="both"/>
        <w:rPr>
          <w:rFonts w:ascii="Tw Cen MT" w:hAnsi="Tw Cen MT" w:cs="Arial"/>
        </w:rPr>
      </w:pPr>
    </w:p>
    <w:p w14:paraId="4DD1C25F" w14:textId="75F884F9" w:rsidR="00D62949" w:rsidRPr="008B1C9D" w:rsidRDefault="00D62949" w:rsidP="00966B10">
      <w:pPr>
        <w:spacing w:line="260" w:lineRule="exact"/>
        <w:jc w:val="both"/>
        <w:rPr>
          <w:rFonts w:ascii="Tw Cen MT" w:hAnsi="Tw Cen MT" w:cs="Arial"/>
        </w:rPr>
      </w:pPr>
      <w:r w:rsidRPr="008B1C9D">
        <w:rPr>
          <w:rFonts w:ascii="Tw Cen MT" w:hAnsi="Tw Cen MT" w:cs="Arial"/>
        </w:rPr>
        <w:t xml:space="preserve">V primeru, da se bodo zaradi večjih potreb sredstva skupne okvirne </w:t>
      </w:r>
      <w:r w:rsidR="009A5E76">
        <w:rPr>
          <w:rFonts w:ascii="Tw Cen MT" w:hAnsi="Tw Cen MT" w:cs="Arial"/>
        </w:rPr>
        <w:t>18 mesečne</w:t>
      </w:r>
      <w:r w:rsidRPr="008B1C9D">
        <w:rPr>
          <w:rFonts w:ascii="Tw Cen MT" w:hAnsi="Tw Cen MT" w:cs="Arial"/>
        </w:rPr>
        <w:t xml:space="preserve"> pogodbene vrednosti z DDV za </w:t>
      </w:r>
      <w:r w:rsidR="005D634C" w:rsidRPr="008B1C9D">
        <w:rPr>
          <w:rFonts w:ascii="Tw Cen MT" w:hAnsi="Tw Cen MT" w:cs="Arial"/>
        </w:rPr>
        <w:t>posamezen pod</w:t>
      </w:r>
      <w:r w:rsidRPr="008B1C9D">
        <w:rPr>
          <w:rFonts w:ascii="Tw Cen MT" w:hAnsi="Tw Cen MT" w:cs="Arial"/>
        </w:rPr>
        <w:t>sklop izčrpala pred potekom obdobja veljavnosti pogodbe, lahko naročnik v primeru, da bo imel z</w:t>
      </w:r>
      <w:r w:rsidR="005D634C" w:rsidRPr="008B1C9D">
        <w:rPr>
          <w:rFonts w:ascii="Tw Cen MT" w:hAnsi="Tw Cen MT" w:cs="Arial"/>
        </w:rPr>
        <w:t>agotovljena finančna sredstva, z izbranim</w:t>
      </w:r>
      <w:r w:rsidRPr="008B1C9D">
        <w:rPr>
          <w:rFonts w:ascii="Tw Cen MT" w:hAnsi="Tw Cen MT" w:cs="Arial"/>
        </w:rPr>
        <w:t xml:space="preserve"> ponudnikom – </w:t>
      </w:r>
      <w:r w:rsidR="005D634C" w:rsidRPr="008B1C9D">
        <w:rPr>
          <w:rFonts w:ascii="Tw Cen MT" w:hAnsi="Tw Cen MT" w:cs="Arial"/>
        </w:rPr>
        <w:t>dobaviteljem</w:t>
      </w:r>
      <w:r w:rsidRPr="008B1C9D">
        <w:rPr>
          <w:rFonts w:ascii="Tw Cen MT" w:hAnsi="Tw Cen MT" w:cs="Arial"/>
        </w:rPr>
        <w:t xml:space="preserve">, na podlagi 1. točke prvega odstavka 95. člena ZJN-3, sklene aneks k pogodbi, za povečanje skupne okvirne </w:t>
      </w:r>
      <w:r w:rsidR="009A5E76">
        <w:rPr>
          <w:rFonts w:ascii="Tw Cen MT" w:hAnsi="Tw Cen MT" w:cs="Arial"/>
        </w:rPr>
        <w:t>18 mesečne</w:t>
      </w:r>
      <w:r w:rsidRPr="008B1C9D">
        <w:rPr>
          <w:rFonts w:ascii="Tw Cen MT" w:hAnsi="Tw Cen MT" w:cs="Arial"/>
        </w:rPr>
        <w:t xml:space="preserve"> pogodbene vrednosti z DDV za </w:t>
      </w:r>
      <w:r w:rsidR="005D634C" w:rsidRPr="008B1C9D">
        <w:rPr>
          <w:rFonts w:ascii="Tw Cen MT" w:hAnsi="Tw Cen MT" w:cs="Arial"/>
        </w:rPr>
        <w:t>predmetni pod</w:t>
      </w:r>
      <w:r w:rsidRPr="008B1C9D">
        <w:rPr>
          <w:rFonts w:ascii="Tw Cen MT" w:hAnsi="Tw Cen MT" w:cs="Arial"/>
        </w:rPr>
        <w:t xml:space="preserve">sklop za največ 30%. </w:t>
      </w:r>
      <w:r w:rsidRPr="008B1C9D">
        <w:rPr>
          <w:rFonts w:ascii="Tw Cen MT" w:eastAsia="Calibri" w:hAnsi="Tw Cen MT" w:cs="Arial"/>
          <w:lang w:eastAsia="en-US"/>
        </w:rPr>
        <w:t>V primeru izčrpanja slednje vrednosti pa pogodba</w:t>
      </w:r>
      <w:r w:rsidR="005D634C" w:rsidRPr="008B1C9D">
        <w:rPr>
          <w:rFonts w:ascii="Tw Cen MT" w:eastAsia="Calibri" w:hAnsi="Tw Cen MT" w:cs="Arial"/>
          <w:lang w:eastAsia="en-US"/>
        </w:rPr>
        <w:t xml:space="preserve"> za predmetni podsklop</w:t>
      </w:r>
      <w:r w:rsidRPr="008B1C9D">
        <w:rPr>
          <w:rFonts w:ascii="Tw Cen MT" w:eastAsia="Calibri" w:hAnsi="Tw Cen MT" w:cs="Arial"/>
          <w:lang w:eastAsia="en-US"/>
        </w:rPr>
        <w:t xml:space="preserve"> preneha veljati ne glede na njeno obdobje veljavnosti oziroma v primeru neizčrpanosti z dnem veljavnosti</w:t>
      </w:r>
      <w:r w:rsidR="005D634C" w:rsidRPr="008B1C9D">
        <w:rPr>
          <w:rFonts w:ascii="Tw Cen MT" w:eastAsia="Calibri" w:hAnsi="Tw Cen MT" w:cs="Arial"/>
          <w:lang w:eastAsia="en-US"/>
        </w:rPr>
        <w:t xml:space="preserve"> pogodbe</w:t>
      </w:r>
      <w:r w:rsidRPr="008B1C9D">
        <w:rPr>
          <w:rFonts w:ascii="Tw Cen MT" w:hAnsi="Tw Cen MT" w:cs="Arial"/>
        </w:rPr>
        <w:t>.</w:t>
      </w:r>
    </w:p>
    <w:p w14:paraId="031AA051" w14:textId="77777777" w:rsidR="00A66441" w:rsidRPr="008B1C9D" w:rsidRDefault="00A66441" w:rsidP="00966B10">
      <w:pPr>
        <w:spacing w:line="260" w:lineRule="exact"/>
        <w:jc w:val="both"/>
        <w:rPr>
          <w:rFonts w:ascii="Tw Cen MT" w:hAnsi="Tw Cen MT" w:cs="Arial"/>
        </w:rPr>
      </w:pPr>
    </w:p>
    <w:p w14:paraId="2F84E2D2" w14:textId="77777777" w:rsidR="00A66441" w:rsidRPr="008B1C9D" w:rsidRDefault="00A66441" w:rsidP="00966B10">
      <w:pPr>
        <w:spacing w:line="260" w:lineRule="exact"/>
        <w:jc w:val="both"/>
        <w:rPr>
          <w:rFonts w:ascii="Tw Cen MT" w:hAnsi="Tw Cen MT" w:cs="Arial"/>
          <w:color w:val="000000" w:themeColor="text1"/>
        </w:rPr>
      </w:pPr>
      <w:r w:rsidRPr="008B1C9D">
        <w:rPr>
          <w:rFonts w:ascii="Tw Cen MT" w:hAnsi="Tw Cen MT" w:cs="Arial"/>
          <w:color w:val="000000" w:themeColor="text1"/>
        </w:rPr>
        <w:t xml:space="preserve">Skladno s šestim odstavkom 14. člena </w:t>
      </w:r>
      <w:proofErr w:type="spellStart"/>
      <w:r w:rsidRPr="008B1C9D">
        <w:rPr>
          <w:rFonts w:ascii="Tw Cen MT" w:hAnsi="Tw Cen MT" w:cs="Arial"/>
          <w:color w:val="000000" w:themeColor="text1"/>
        </w:rPr>
        <w:t>ZIntPK</w:t>
      </w:r>
      <w:proofErr w:type="spellEnd"/>
      <w:r w:rsidRPr="008B1C9D">
        <w:rPr>
          <w:rFonts w:ascii="Tw Cen MT" w:hAnsi="Tw Cen MT" w:cs="Arial"/>
          <w:color w:val="000000" w:themeColor="text1"/>
        </w:rPr>
        <w:t>, bo moral izbrani ponudnik pred sklenitvijo pogodbe</w:t>
      </w:r>
      <w:r w:rsidR="005D634C" w:rsidRPr="008B1C9D">
        <w:rPr>
          <w:rFonts w:ascii="Tw Cen MT" w:hAnsi="Tw Cen MT" w:cs="Arial"/>
          <w:color w:val="000000" w:themeColor="text1"/>
        </w:rPr>
        <w:t xml:space="preserve"> v vrednosti nad 10.000,00 EUR brez DDV</w:t>
      </w:r>
      <w:r w:rsidRPr="008B1C9D">
        <w:rPr>
          <w:rFonts w:ascii="Tw Cen MT" w:hAnsi="Tw Cen MT" w:cs="Arial"/>
          <w:color w:val="000000" w:themeColor="text1"/>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8B1C9D">
        <w:rPr>
          <w:rFonts w:ascii="Tw Cen MT" w:hAnsi="Tw Cen MT" w:cs="Arial"/>
          <w:color w:val="000000" w:themeColor="text1"/>
        </w:rPr>
        <w:t xml:space="preserve">ročila posloval s podizvajalcem, ki bo neposredno s strani naročnika poplačan v vrednosti nad </w:t>
      </w:r>
      <w:r w:rsidRPr="008B1C9D">
        <w:rPr>
          <w:rFonts w:ascii="Tw Cen MT" w:hAnsi="Tw Cen MT" w:cs="Arial"/>
          <w:color w:val="000000" w:themeColor="text1"/>
        </w:rPr>
        <w:t xml:space="preserve">10.000,00 EUR brez DDV, bo moral izbrani ponudnik zgoraj navedene podatke posredovati tudi za podizvajalca. </w:t>
      </w:r>
    </w:p>
    <w:p w14:paraId="17FE7041" w14:textId="77777777" w:rsidR="0064345F" w:rsidRPr="008B1C9D" w:rsidRDefault="0064345F" w:rsidP="00966B10">
      <w:pPr>
        <w:spacing w:line="260" w:lineRule="exact"/>
        <w:jc w:val="both"/>
        <w:rPr>
          <w:rFonts w:ascii="Tw Cen MT" w:hAnsi="Tw Cen MT" w:cs="Arial"/>
          <w:color w:val="000000" w:themeColor="text1"/>
        </w:rPr>
      </w:pPr>
    </w:p>
    <w:p w14:paraId="17252F8E" w14:textId="77777777" w:rsidR="00A66441" w:rsidRDefault="00A66441" w:rsidP="00966B10">
      <w:pPr>
        <w:spacing w:line="260" w:lineRule="exact"/>
        <w:jc w:val="both"/>
        <w:rPr>
          <w:rFonts w:ascii="Tw Cen MT" w:hAnsi="Tw Cen MT" w:cs="Arial"/>
          <w:color w:val="000000" w:themeColor="text1"/>
        </w:rPr>
      </w:pPr>
      <w:r w:rsidRPr="008B1C9D">
        <w:rPr>
          <w:rFonts w:ascii="Tw Cen MT" w:hAnsi="Tw Cen MT" w:cs="Arial"/>
          <w:color w:val="000000" w:themeColor="text1"/>
        </w:rPr>
        <w:t xml:space="preserve">V primeru, da izbrani ponudnik zgoraj navedenega ne bo posredoval samoiniciativno, ga bo naročnik pozval k predložitvi le-tega. V tem primeru bo rok za predložitev 8 dni od prejema naročnikovega poziva. </w:t>
      </w:r>
    </w:p>
    <w:p w14:paraId="103B597C" w14:textId="77777777" w:rsidR="003C6F73" w:rsidRDefault="003C6F73" w:rsidP="00966B10">
      <w:pPr>
        <w:spacing w:line="260" w:lineRule="exact"/>
        <w:jc w:val="both"/>
        <w:rPr>
          <w:rFonts w:ascii="Tw Cen MT" w:hAnsi="Tw Cen MT" w:cs="Arial"/>
          <w:color w:val="000000" w:themeColor="text1"/>
        </w:rPr>
      </w:pPr>
    </w:p>
    <w:p w14:paraId="101753E2" w14:textId="2AB8081F" w:rsidR="003C6F73" w:rsidRDefault="003C6F73" w:rsidP="003C6F73">
      <w:pPr>
        <w:spacing w:line="260" w:lineRule="exact"/>
        <w:jc w:val="both"/>
        <w:rPr>
          <w:rFonts w:ascii="Tw Cen MT" w:hAnsi="Tw Cen MT" w:cs="Arial"/>
          <w:color w:val="000000" w:themeColor="text1"/>
        </w:rPr>
      </w:pPr>
      <w:r w:rsidRPr="003202ED">
        <w:rPr>
          <w:rFonts w:ascii="Tw Cen MT" w:hAnsi="Tw Cen MT" w:cs="Arial"/>
          <w:color w:val="000000" w:themeColor="text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w:t>
      </w:r>
      <w:r>
        <w:rPr>
          <w:rFonts w:ascii="Tw Cen MT" w:hAnsi="Tw Cen MT" w:cs="Arial"/>
          <w:color w:val="000000" w:themeColor="text1"/>
        </w:rPr>
        <w:t xml:space="preserve">a </w:t>
      </w:r>
      <w:r w:rsidRPr="003202ED">
        <w:rPr>
          <w:rFonts w:ascii="Tw Cen MT" w:hAnsi="Tw Cen MT" w:cs="Arial"/>
          <w:color w:val="000000" w:themeColor="text1"/>
        </w:rPr>
        <w:t>pogodba za izvedbo predmeta javnega naročila.</w:t>
      </w:r>
    </w:p>
    <w:p w14:paraId="089E0812" w14:textId="77777777" w:rsidR="00A66441" w:rsidRPr="008B1C9D" w:rsidRDefault="00A66441" w:rsidP="00966B10">
      <w:pPr>
        <w:spacing w:line="260" w:lineRule="exact"/>
        <w:jc w:val="both"/>
        <w:rPr>
          <w:rFonts w:ascii="Tw Cen MT" w:hAnsi="Tw Cen MT" w:cs="Arial"/>
          <w:color w:val="000000" w:themeColor="text1"/>
        </w:rPr>
      </w:pPr>
    </w:p>
    <w:p w14:paraId="31A857D5" w14:textId="5A123A65" w:rsidR="00876D6B" w:rsidRPr="008B1C9D" w:rsidRDefault="00274811" w:rsidP="00966B10">
      <w:pPr>
        <w:spacing w:line="260" w:lineRule="exact"/>
        <w:jc w:val="both"/>
        <w:rPr>
          <w:rFonts w:ascii="Tw Cen MT" w:hAnsi="Tw Cen MT" w:cs="Arial"/>
          <w:color w:val="000000" w:themeColor="text1"/>
        </w:rPr>
      </w:pPr>
      <w:r w:rsidRPr="008B1C9D">
        <w:rPr>
          <w:rFonts w:ascii="Tw Cen MT" w:hAnsi="Tw Cen MT" w:cs="Arial"/>
          <w:color w:val="000000" w:themeColor="text1"/>
        </w:rPr>
        <w:t xml:space="preserve">Izbrani ponudnik bo pozvan k podpisu pogodbe. Rok za podpis in vračilo pogodbe naročniku je 8 dni od prejema le-te. Če ponudnik pogodbe ne bo podpisal in je vrnil naročniku ali če naročniku ne bo predložil izjave oziroma podatkov po </w:t>
      </w:r>
      <w:proofErr w:type="spellStart"/>
      <w:r w:rsidRPr="008B1C9D">
        <w:rPr>
          <w:rFonts w:ascii="Tw Cen MT" w:hAnsi="Tw Cen MT" w:cs="Arial"/>
          <w:color w:val="000000" w:themeColor="text1"/>
        </w:rPr>
        <w:t>ZIntPK</w:t>
      </w:r>
      <w:proofErr w:type="spellEnd"/>
      <w:r w:rsidRPr="008B1C9D">
        <w:rPr>
          <w:rFonts w:ascii="Tw Cen MT" w:hAnsi="Tw Cen MT" w:cs="Arial"/>
          <w:color w:val="000000" w:themeColor="text1"/>
        </w:rPr>
        <w:t xml:space="preserve">, ali izpolnil drugih morebitnih obveznosti za sklenitev pogodbe, navedenih v tej razpisni dokumentaciji, se šteje, da je ponudnik odstopil od ponudbe. </w:t>
      </w:r>
    </w:p>
    <w:p w14:paraId="223E502F" w14:textId="77777777" w:rsidR="00274811" w:rsidRPr="008B1C9D" w:rsidRDefault="00274811" w:rsidP="00966B10">
      <w:pPr>
        <w:spacing w:line="260" w:lineRule="exact"/>
        <w:jc w:val="both"/>
        <w:rPr>
          <w:rFonts w:ascii="Tw Cen MT" w:hAnsi="Tw Cen MT" w:cs="Arial"/>
          <w:b/>
          <w:color w:val="000000" w:themeColor="text1"/>
        </w:rPr>
      </w:pPr>
    </w:p>
    <w:p w14:paraId="4B96F1B1" w14:textId="77777777" w:rsidR="00307C5D" w:rsidRPr="008B1C9D" w:rsidRDefault="00307C5D" w:rsidP="00966B10">
      <w:pPr>
        <w:spacing w:line="260" w:lineRule="exact"/>
        <w:jc w:val="both"/>
        <w:rPr>
          <w:rFonts w:ascii="Tw Cen MT" w:hAnsi="Tw Cen MT" w:cs="Arial"/>
          <w:b/>
          <w:color w:val="000000" w:themeColor="text1"/>
        </w:rPr>
      </w:pPr>
      <w:r w:rsidRPr="008B1C9D">
        <w:rPr>
          <w:rFonts w:ascii="Tw Cen MT" w:hAnsi="Tw Cen MT" w:cs="Arial"/>
          <w:b/>
          <w:color w:val="000000" w:themeColor="text1"/>
        </w:rPr>
        <w:t xml:space="preserve">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w:t>
      </w:r>
      <w:r w:rsidRPr="008B1C9D">
        <w:rPr>
          <w:rFonts w:ascii="Tw Cen MT" w:hAnsi="Tw Cen MT" w:cs="Arial"/>
          <w:b/>
          <w:color w:val="000000" w:themeColor="text1"/>
        </w:rPr>
        <w:lastRenderedPageBreak/>
        <w:t>Šteje se, da so objektivni razlogi tisti, na katere ponudnik ni mogel vplivati, jih pričakovati, preprečiti, odpraviti in se jim izogniti.</w:t>
      </w:r>
    </w:p>
    <w:p w14:paraId="78C2EC3D" w14:textId="77777777" w:rsidR="00A66441" w:rsidRPr="008B1C9D" w:rsidRDefault="00A66441" w:rsidP="00966B10">
      <w:pPr>
        <w:spacing w:line="260" w:lineRule="exact"/>
        <w:jc w:val="both"/>
        <w:rPr>
          <w:rFonts w:ascii="Tw Cen MT" w:hAnsi="Tw Cen MT" w:cs="Arial"/>
          <w:b/>
          <w:color w:val="000000" w:themeColor="text1"/>
        </w:rPr>
      </w:pPr>
      <w:r w:rsidRPr="008B1C9D">
        <w:rPr>
          <w:rFonts w:ascii="Tw Cen MT" w:hAnsi="Tw Cen MT" w:cs="Arial"/>
          <w:b/>
          <w:color w:val="000000" w:themeColor="text1"/>
        </w:rPr>
        <w:t>Naročnik ne sme skleniti pogodbe s ponudnikom, v kolikor obstajajo razlogi o prepovedi poslovanja iz</w:t>
      </w:r>
      <w:r w:rsidR="00992955" w:rsidRPr="008B1C9D">
        <w:rPr>
          <w:rFonts w:ascii="Tw Cen MT" w:hAnsi="Tw Cen MT" w:cs="Arial"/>
          <w:b/>
          <w:color w:val="000000" w:themeColor="text1"/>
        </w:rPr>
        <w:t xml:space="preserve"> </w:t>
      </w:r>
      <w:r w:rsidRPr="008B1C9D">
        <w:rPr>
          <w:rFonts w:ascii="Tw Cen MT" w:hAnsi="Tw Cen MT" w:cs="Arial"/>
          <w:b/>
          <w:color w:val="000000" w:themeColor="text1"/>
        </w:rPr>
        <w:t xml:space="preserve">35. člena </w:t>
      </w:r>
      <w:proofErr w:type="spellStart"/>
      <w:r w:rsidRPr="008B1C9D">
        <w:rPr>
          <w:rFonts w:ascii="Tw Cen MT" w:hAnsi="Tw Cen MT" w:cs="Arial"/>
          <w:b/>
          <w:color w:val="000000" w:themeColor="text1"/>
        </w:rPr>
        <w:t>ZIntPK</w:t>
      </w:r>
      <w:proofErr w:type="spellEnd"/>
      <w:r w:rsidRPr="008B1C9D">
        <w:rPr>
          <w:rFonts w:ascii="Tw Cen MT" w:hAnsi="Tw Cen MT" w:cs="Arial"/>
          <w:b/>
          <w:color w:val="000000" w:themeColor="text1"/>
        </w:rPr>
        <w:t>.</w:t>
      </w:r>
    </w:p>
    <w:p w14:paraId="68EDD14D" w14:textId="77777777" w:rsidR="003E3E73" w:rsidRPr="008B1C9D" w:rsidRDefault="003E3E73" w:rsidP="00966B10">
      <w:pPr>
        <w:spacing w:line="260" w:lineRule="exact"/>
        <w:jc w:val="both"/>
        <w:rPr>
          <w:rFonts w:ascii="Tw Cen MT" w:hAnsi="Tw Cen MT" w:cs="Arial"/>
          <w:b/>
          <w:color w:val="000000" w:themeColor="text1"/>
        </w:rPr>
      </w:pPr>
    </w:p>
    <w:p w14:paraId="06835B9B" w14:textId="77777777" w:rsidR="000D0C3F" w:rsidRPr="008B1C9D" w:rsidRDefault="00875B8A" w:rsidP="00966B10">
      <w:pPr>
        <w:pStyle w:val="Naslov2"/>
        <w:keepNext w:val="0"/>
        <w:spacing w:before="0" w:after="0" w:line="260" w:lineRule="exact"/>
        <w:rPr>
          <w:rFonts w:ascii="Tw Cen MT" w:hAnsi="Tw Cen MT"/>
          <w:color w:val="000000" w:themeColor="text1"/>
          <w:szCs w:val="22"/>
        </w:rPr>
      </w:pPr>
      <w:bookmarkStart w:id="50" w:name="_Toc111614601"/>
      <w:r w:rsidRPr="008B1C9D">
        <w:rPr>
          <w:rFonts w:ascii="Tw Cen MT" w:hAnsi="Tw Cen MT"/>
          <w:color w:val="000000" w:themeColor="text1"/>
          <w:szCs w:val="22"/>
        </w:rPr>
        <w:t>11</w:t>
      </w:r>
      <w:r w:rsidR="006936D6" w:rsidRPr="008B1C9D">
        <w:rPr>
          <w:rFonts w:ascii="Tw Cen MT" w:hAnsi="Tw Cen MT"/>
          <w:color w:val="000000" w:themeColor="text1"/>
          <w:szCs w:val="22"/>
        </w:rPr>
        <w:t>.3</w:t>
      </w:r>
      <w:r w:rsidR="006936D6" w:rsidRPr="008B1C9D">
        <w:rPr>
          <w:rFonts w:ascii="Tw Cen MT" w:hAnsi="Tw Cen MT"/>
          <w:color w:val="000000" w:themeColor="text1"/>
          <w:szCs w:val="22"/>
        </w:rPr>
        <w:tab/>
      </w:r>
      <w:r w:rsidR="000D0C3F" w:rsidRPr="008B1C9D">
        <w:rPr>
          <w:rFonts w:ascii="Tw Cen MT" w:hAnsi="Tw Cen MT"/>
          <w:color w:val="000000" w:themeColor="text1"/>
          <w:szCs w:val="22"/>
        </w:rPr>
        <w:t>Predčasno prenehanje pogodbe</w:t>
      </w:r>
      <w:bookmarkEnd w:id="50"/>
    </w:p>
    <w:p w14:paraId="785DFA9C" w14:textId="77777777" w:rsidR="000D0C3F" w:rsidRPr="008B1C9D" w:rsidRDefault="000D0C3F" w:rsidP="00966B10">
      <w:pPr>
        <w:spacing w:line="260" w:lineRule="exact"/>
        <w:jc w:val="both"/>
        <w:rPr>
          <w:rFonts w:ascii="Tw Cen MT" w:hAnsi="Tw Cen MT" w:cs="Arial"/>
          <w:b/>
          <w:color w:val="000000" w:themeColor="text1"/>
        </w:rPr>
      </w:pPr>
    </w:p>
    <w:p w14:paraId="48642071" w14:textId="77777777" w:rsidR="00914236" w:rsidRPr="008B1C9D" w:rsidRDefault="00914236" w:rsidP="00966B10">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color w:val="000000" w:themeColor="text1"/>
          <w:sz w:val="22"/>
          <w:szCs w:val="22"/>
        </w:rPr>
      </w:pPr>
      <w:r w:rsidRPr="008B1C9D">
        <w:rPr>
          <w:rFonts w:ascii="Tw Cen MT" w:hAnsi="Tw Cen MT" w:cs="Arial"/>
          <w:color w:val="000000" w:themeColor="text1"/>
          <w:sz w:val="22"/>
          <w:szCs w:val="22"/>
        </w:rPr>
        <w:t xml:space="preserve">Pogodba o izvedbi javnega naročila se sklene pod razveznim pogojem, ki se uresniči v primeru izpolnitve ene od okoliščin, navedenih v tretji alineji četrtega odstavka 67. člena ZJN-3. </w:t>
      </w:r>
    </w:p>
    <w:p w14:paraId="443D6CF0" w14:textId="77777777" w:rsidR="00914236" w:rsidRPr="008B1C9D" w:rsidRDefault="00914236" w:rsidP="00966B10">
      <w:pPr>
        <w:spacing w:line="260" w:lineRule="exact"/>
        <w:jc w:val="both"/>
        <w:rPr>
          <w:rFonts w:ascii="Tw Cen MT" w:hAnsi="Tw Cen MT" w:cs="Arial"/>
          <w:color w:val="000000" w:themeColor="text1"/>
        </w:rPr>
      </w:pPr>
    </w:p>
    <w:p w14:paraId="0388FD85" w14:textId="77777777" w:rsidR="00B80FDA" w:rsidRPr="008B1C9D" w:rsidRDefault="00B80FDA" w:rsidP="00966B10">
      <w:pPr>
        <w:spacing w:line="260" w:lineRule="exact"/>
        <w:jc w:val="both"/>
        <w:rPr>
          <w:rFonts w:ascii="Tw Cen MT" w:hAnsi="Tw Cen MT" w:cs="Arial"/>
          <w:color w:val="000000" w:themeColor="text1"/>
        </w:rPr>
      </w:pPr>
      <w:r w:rsidRPr="008B1C9D">
        <w:rPr>
          <w:rFonts w:ascii="Tw Cen MT" w:hAnsi="Tw Cen MT" w:cs="Arial"/>
          <w:color w:val="000000" w:themeColor="text1"/>
        </w:rPr>
        <w:t>Naročnik</w:t>
      </w:r>
      <w:r w:rsidR="00A724C9" w:rsidRPr="008B1C9D">
        <w:rPr>
          <w:rFonts w:ascii="Tw Cen MT" w:hAnsi="Tw Cen MT" w:cs="Arial"/>
          <w:color w:val="000000" w:themeColor="text1"/>
        </w:rPr>
        <w:t xml:space="preserve"> – kupec </w:t>
      </w:r>
      <w:r w:rsidRPr="008B1C9D">
        <w:rPr>
          <w:rFonts w:ascii="Tw Cen MT" w:hAnsi="Tw Cen MT" w:cs="Arial"/>
          <w:color w:val="000000" w:themeColor="text1"/>
        </w:rPr>
        <w:t>lahko</w:t>
      </w:r>
      <w:r w:rsidR="00903D29" w:rsidRPr="008B1C9D">
        <w:rPr>
          <w:rFonts w:ascii="Tw Cen MT" w:hAnsi="Tw Cen MT" w:cs="Arial"/>
          <w:color w:val="000000" w:themeColor="text1"/>
        </w:rPr>
        <w:t xml:space="preserve"> med veljavnostjo pogodbe o izvedbi javnega naročila</w:t>
      </w:r>
      <w:r w:rsidRPr="008B1C9D">
        <w:rPr>
          <w:rFonts w:ascii="Tw Cen MT" w:hAnsi="Tw Cen MT" w:cs="Arial"/>
          <w:color w:val="000000" w:themeColor="text1"/>
        </w:rPr>
        <w:t>, ne glede na določila Obligacijskega zakonika, odstopi od pogodbe v primeru okoliščin navedenih v 96. členu ZJN-3.</w:t>
      </w:r>
    </w:p>
    <w:p w14:paraId="397291FC" w14:textId="77777777" w:rsidR="00903D29" w:rsidRPr="008B1C9D" w:rsidRDefault="00903D29" w:rsidP="00966B10">
      <w:pPr>
        <w:spacing w:line="260" w:lineRule="exact"/>
        <w:jc w:val="both"/>
        <w:rPr>
          <w:rFonts w:ascii="Tw Cen MT" w:hAnsi="Tw Cen MT" w:cs="Arial"/>
          <w:color w:val="000000" w:themeColor="text1"/>
        </w:rPr>
      </w:pPr>
    </w:p>
    <w:p w14:paraId="7B575300" w14:textId="77777777" w:rsidR="00FA6F09" w:rsidRPr="008B1C9D" w:rsidRDefault="00FA6F09" w:rsidP="00966B10">
      <w:pPr>
        <w:spacing w:line="260" w:lineRule="exact"/>
        <w:jc w:val="both"/>
        <w:rPr>
          <w:rFonts w:ascii="Tw Cen MT" w:hAnsi="Tw Cen MT" w:cs="Arial"/>
          <w:color w:val="000000" w:themeColor="text1"/>
        </w:rPr>
      </w:pPr>
      <w:r w:rsidRPr="008B1C9D">
        <w:rPr>
          <w:rFonts w:ascii="Tw Cen MT" w:hAnsi="Tw Cen MT" w:cs="Arial"/>
          <w:color w:val="000000" w:themeColor="text1"/>
        </w:rPr>
        <w:t>Naročnik</w:t>
      </w:r>
      <w:r w:rsidR="00A724C9" w:rsidRPr="008B1C9D">
        <w:rPr>
          <w:rFonts w:ascii="Tw Cen MT" w:hAnsi="Tw Cen MT" w:cs="Arial"/>
          <w:color w:val="000000" w:themeColor="text1"/>
        </w:rPr>
        <w:t xml:space="preserve"> – kupec </w:t>
      </w:r>
      <w:r w:rsidRPr="008B1C9D">
        <w:rPr>
          <w:rFonts w:ascii="Tw Cen MT" w:hAnsi="Tw Cen MT" w:cs="Arial"/>
          <w:color w:val="000000" w:themeColor="text1"/>
        </w:rPr>
        <w:t xml:space="preserve">si pridržuje pravico do odstopa od pogodbe tudi v primeru, da za nadaljevanje naročila ne bodo zagotovljena proračunska sredstva z zakonom, ki ureja izvrševanje proračuna Republike Slovenije. Odstop učinkuje v 30 dneh od prejema pisne izjave o odpovedi, posredovane </w:t>
      </w:r>
      <w:r w:rsidR="00D03A24" w:rsidRPr="008B1C9D">
        <w:rPr>
          <w:rFonts w:ascii="Tw Cen MT" w:hAnsi="Tw Cen MT" w:cs="Arial"/>
          <w:color w:val="000000" w:themeColor="text1"/>
        </w:rPr>
        <w:t>dobavitelju</w:t>
      </w:r>
      <w:r w:rsidRPr="008B1C9D">
        <w:rPr>
          <w:rFonts w:ascii="Tw Cen MT" w:hAnsi="Tw Cen MT" w:cs="Arial"/>
          <w:color w:val="000000" w:themeColor="text1"/>
        </w:rPr>
        <w:t xml:space="preserve"> s priporočeno pošto.</w:t>
      </w:r>
    </w:p>
    <w:p w14:paraId="60181AC3" w14:textId="77777777" w:rsidR="00FA6F09" w:rsidRPr="008B1C9D" w:rsidRDefault="00FA6F09" w:rsidP="00966B10">
      <w:pPr>
        <w:spacing w:line="260" w:lineRule="exact"/>
        <w:jc w:val="both"/>
        <w:rPr>
          <w:rFonts w:ascii="Tw Cen MT" w:hAnsi="Tw Cen MT" w:cs="Arial"/>
        </w:rPr>
      </w:pPr>
    </w:p>
    <w:p w14:paraId="17C79D1C" w14:textId="77777777" w:rsidR="000D0C3F" w:rsidRPr="008B1C9D" w:rsidRDefault="00875B8A" w:rsidP="00966B10">
      <w:pPr>
        <w:pStyle w:val="Naslov2"/>
        <w:keepNext w:val="0"/>
        <w:spacing w:before="0" w:after="0" w:line="260" w:lineRule="exact"/>
        <w:ind w:left="567" w:hanging="567"/>
        <w:rPr>
          <w:rFonts w:ascii="Tw Cen MT" w:hAnsi="Tw Cen MT"/>
          <w:szCs w:val="22"/>
        </w:rPr>
      </w:pPr>
      <w:bookmarkStart w:id="51" w:name="_Toc111614602"/>
      <w:r w:rsidRPr="008B1C9D">
        <w:rPr>
          <w:rFonts w:ascii="Tw Cen MT" w:hAnsi="Tw Cen MT"/>
          <w:szCs w:val="22"/>
        </w:rPr>
        <w:t>11</w:t>
      </w:r>
      <w:r w:rsidR="00A724C9" w:rsidRPr="008B1C9D">
        <w:rPr>
          <w:rFonts w:ascii="Tw Cen MT" w:hAnsi="Tw Cen MT"/>
          <w:szCs w:val="22"/>
        </w:rPr>
        <w:t>.4</w:t>
      </w:r>
      <w:r w:rsidR="006936D6" w:rsidRPr="008B1C9D">
        <w:rPr>
          <w:rFonts w:ascii="Tw Cen MT" w:hAnsi="Tw Cen MT"/>
          <w:szCs w:val="22"/>
        </w:rPr>
        <w:tab/>
      </w:r>
      <w:r w:rsidR="000D0C3F" w:rsidRPr="008B1C9D">
        <w:rPr>
          <w:rFonts w:ascii="Tw Cen MT" w:hAnsi="Tw Cen MT"/>
          <w:szCs w:val="22"/>
        </w:rPr>
        <w:t>Pravno varstvo</w:t>
      </w:r>
      <w:bookmarkEnd w:id="51"/>
    </w:p>
    <w:p w14:paraId="5FE2EEB9" w14:textId="77777777" w:rsidR="000D0C3F" w:rsidRPr="008B1C9D" w:rsidRDefault="000D0C3F" w:rsidP="00966B10">
      <w:pPr>
        <w:spacing w:line="260" w:lineRule="exact"/>
        <w:jc w:val="both"/>
        <w:rPr>
          <w:rFonts w:ascii="Tw Cen MT" w:hAnsi="Tw Cen MT" w:cs="Arial"/>
          <w:b/>
        </w:rPr>
      </w:pPr>
    </w:p>
    <w:p w14:paraId="1FED07D9" w14:textId="77777777" w:rsidR="002C16C7" w:rsidRPr="008B1C9D" w:rsidRDefault="002C16C7" w:rsidP="00966B10">
      <w:pPr>
        <w:spacing w:line="260" w:lineRule="exact"/>
        <w:jc w:val="both"/>
        <w:rPr>
          <w:rFonts w:ascii="Tw Cen MT" w:hAnsi="Tw Cen MT" w:cs="Arial"/>
          <w:color w:val="000000" w:themeColor="text1"/>
        </w:rPr>
      </w:pPr>
      <w:r w:rsidRPr="008B1C9D">
        <w:rPr>
          <w:rFonts w:ascii="Tw Cen MT" w:hAnsi="Tw Cen MT" w:cs="Arial"/>
          <w:color w:val="000000" w:themeColor="text1"/>
        </w:rPr>
        <w:t>Pravno varstvo ponudnikov, naročnika in javnega interesa v postopku oddaje predmetnega javnega naročila se ureja v skladu s 1. členom Zakona o pravnem varstvu v postopkih javnega naročanja (Ur. l. RS, št. 43/11, 63/13, 60/1, 72/19; v nadaljevanju ZPVPJN).</w:t>
      </w:r>
    </w:p>
    <w:p w14:paraId="6352E519" w14:textId="77777777" w:rsidR="002C16C7" w:rsidRPr="008B1C9D" w:rsidRDefault="002C16C7" w:rsidP="00966B10">
      <w:pPr>
        <w:spacing w:line="260" w:lineRule="exact"/>
        <w:jc w:val="both"/>
        <w:rPr>
          <w:rFonts w:ascii="Tw Cen MT" w:hAnsi="Tw Cen MT" w:cs="Arial"/>
          <w:color w:val="000000" w:themeColor="text1"/>
        </w:rPr>
      </w:pPr>
    </w:p>
    <w:p w14:paraId="7E2BE50B" w14:textId="77777777" w:rsidR="002C16C7" w:rsidRPr="008B1C9D" w:rsidRDefault="002C16C7" w:rsidP="00966B10">
      <w:pPr>
        <w:spacing w:line="260" w:lineRule="exact"/>
        <w:jc w:val="both"/>
        <w:rPr>
          <w:rFonts w:ascii="Tw Cen MT" w:hAnsi="Tw Cen MT" w:cs="Arial"/>
          <w:color w:val="000000" w:themeColor="text1"/>
        </w:rPr>
      </w:pPr>
      <w:r w:rsidRPr="008B1C9D">
        <w:rPr>
          <w:rFonts w:ascii="Tw Cen MT" w:hAnsi="Tw Cen MT" w:cs="Arial"/>
          <w:color w:val="000000" w:themeColor="text1"/>
        </w:rPr>
        <w:t xml:space="preserve">Zahtevek za revizijo lahko vloži vsaka oseba, ki ima ali je imela interes za dodelitev javnega naročila in ji je ali bi ji lahko z domnevno kršitvijo nastala škoda, ter zagovornik javnega interesa. </w:t>
      </w:r>
    </w:p>
    <w:p w14:paraId="74FEC596" w14:textId="77777777" w:rsidR="002C16C7" w:rsidRPr="008B1C9D" w:rsidRDefault="002C16C7" w:rsidP="00966B10">
      <w:pPr>
        <w:spacing w:line="260" w:lineRule="exact"/>
        <w:jc w:val="both"/>
        <w:rPr>
          <w:rFonts w:ascii="Tw Cen MT" w:hAnsi="Tw Cen MT" w:cs="Arial"/>
          <w:color w:val="000000" w:themeColor="text1"/>
        </w:rPr>
      </w:pPr>
    </w:p>
    <w:p w14:paraId="6CEF0F97" w14:textId="77777777" w:rsidR="002C16C7" w:rsidRPr="008B1C9D" w:rsidRDefault="002C16C7" w:rsidP="00966B10">
      <w:pPr>
        <w:spacing w:line="260" w:lineRule="exact"/>
        <w:jc w:val="both"/>
        <w:rPr>
          <w:rFonts w:ascii="Tw Cen MT" w:hAnsi="Tw Cen MT" w:cs="Arial"/>
          <w:color w:val="000000" w:themeColor="text1"/>
        </w:rPr>
      </w:pPr>
      <w:r w:rsidRPr="008B1C9D">
        <w:rPr>
          <w:rFonts w:ascii="Tw Cen MT" w:hAnsi="Tw Cen MT" w:cs="Arial"/>
          <w:color w:val="000000" w:themeColor="text1"/>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A35F6B0" w14:textId="77777777" w:rsidR="002C16C7" w:rsidRPr="008B1C9D" w:rsidRDefault="002C16C7" w:rsidP="00966B10">
      <w:pPr>
        <w:spacing w:line="260" w:lineRule="exact"/>
        <w:jc w:val="both"/>
        <w:rPr>
          <w:rFonts w:ascii="Tw Cen MT" w:hAnsi="Tw Cen MT" w:cs="Arial"/>
          <w:color w:val="000000" w:themeColor="text1"/>
        </w:rPr>
      </w:pPr>
    </w:p>
    <w:p w14:paraId="734587E4" w14:textId="77777777" w:rsidR="002C16C7" w:rsidRPr="008B1C9D" w:rsidRDefault="002C16C7" w:rsidP="00966B10">
      <w:pPr>
        <w:spacing w:line="260" w:lineRule="exact"/>
        <w:jc w:val="both"/>
        <w:rPr>
          <w:rFonts w:ascii="Tw Cen MT" w:hAnsi="Tw Cen MT" w:cs="Arial"/>
          <w:color w:val="000000" w:themeColor="text1"/>
        </w:rPr>
      </w:pPr>
      <w:r w:rsidRPr="008B1C9D">
        <w:rPr>
          <w:rFonts w:ascii="Tw Cen MT" w:hAnsi="Tw Cen MT" w:cs="Arial"/>
          <w:color w:val="000000" w:themeColor="text1"/>
        </w:rPr>
        <w:t xml:space="preserve">V </w:t>
      </w:r>
      <w:proofErr w:type="spellStart"/>
      <w:r w:rsidRPr="008B1C9D">
        <w:rPr>
          <w:rFonts w:ascii="Tw Cen MT" w:hAnsi="Tw Cen MT" w:cs="Arial"/>
          <w:color w:val="000000" w:themeColor="text1"/>
        </w:rPr>
        <w:t>predrevizijskem</w:t>
      </w:r>
      <w:proofErr w:type="spellEnd"/>
      <w:r w:rsidRPr="008B1C9D">
        <w:rPr>
          <w:rFonts w:ascii="Tw Cen MT" w:hAnsi="Tw Cen MT" w:cs="Arial"/>
          <w:color w:val="000000" w:themeColor="text1"/>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4D7B1A62" w14:textId="77777777" w:rsidR="002C16C7" w:rsidRPr="008B1C9D" w:rsidRDefault="002C16C7" w:rsidP="00966B10">
      <w:pPr>
        <w:spacing w:line="260" w:lineRule="exact"/>
        <w:jc w:val="both"/>
        <w:rPr>
          <w:rFonts w:ascii="Tw Cen MT" w:hAnsi="Tw Cen MT" w:cs="Arial"/>
          <w:color w:val="000000"/>
        </w:rPr>
      </w:pPr>
    </w:p>
    <w:p w14:paraId="06AFF274" w14:textId="77777777" w:rsidR="002C16C7" w:rsidRPr="008B1C9D" w:rsidRDefault="002C16C7" w:rsidP="00966B10">
      <w:pPr>
        <w:spacing w:line="260" w:lineRule="exact"/>
        <w:jc w:val="both"/>
        <w:rPr>
          <w:rFonts w:ascii="Tw Cen MT" w:hAnsi="Tw Cen MT" w:cs="Arial"/>
        </w:rPr>
      </w:pPr>
      <w:r w:rsidRPr="008B1C9D">
        <w:rPr>
          <w:rFonts w:ascii="Tw Cen MT" w:hAnsi="Tw Cen MT" w:cs="Arial"/>
        </w:rPr>
        <w:t xml:space="preserve">Zahtevek za revizijo se vloži prek portala </w:t>
      </w:r>
      <w:proofErr w:type="spellStart"/>
      <w:r w:rsidRPr="008B1C9D">
        <w:rPr>
          <w:rFonts w:ascii="Tw Cen MT" w:hAnsi="Tw Cen MT" w:cs="Arial"/>
        </w:rPr>
        <w:t>eRevizija</w:t>
      </w:r>
      <w:proofErr w:type="spellEnd"/>
      <w:r w:rsidRPr="008B1C9D">
        <w:rPr>
          <w:rFonts w:ascii="Tw Cen MT" w:hAnsi="Tw Cen MT" w:cs="Arial"/>
        </w:rPr>
        <w:t>.</w:t>
      </w:r>
    </w:p>
    <w:p w14:paraId="26F4FF3E" w14:textId="77777777" w:rsidR="003131D2" w:rsidRPr="008B1C9D" w:rsidRDefault="003131D2" w:rsidP="00966B10">
      <w:pPr>
        <w:spacing w:line="260" w:lineRule="exact"/>
        <w:jc w:val="both"/>
        <w:rPr>
          <w:rFonts w:ascii="Tw Cen MT" w:hAnsi="Tw Cen MT" w:cs="Arial"/>
          <w:color w:val="000000"/>
        </w:rPr>
      </w:pPr>
    </w:p>
    <w:p w14:paraId="1FF0C2B8" w14:textId="77777777" w:rsidR="003131D2" w:rsidRPr="008B1C9D" w:rsidRDefault="003131D2" w:rsidP="00966B10">
      <w:pPr>
        <w:spacing w:line="260" w:lineRule="exact"/>
        <w:jc w:val="both"/>
        <w:rPr>
          <w:rFonts w:ascii="Tw Cen MT" w:hAnsi="Tw Cen MT" w:cs="Arial"/>
          <w:color w:val="000000"/>
        </w:rPr>
      </w:pPr>
      <w:r w:rsidRPr="008B1C9D">
        <w:rPr>
          <w:rFonts w:ascii="Tw Cen MT" w:hAnsi="Tw Cen MT" w:cs="Arial"/>
          <w:color w:val="000000"/>
        </w:rPr>
        <w:t xml:space="preserve">Zahtevek za revizijo mora vsebovati:  </w:t>
      </w:r>
    </w:p>
    <w:p w14:paraId="726AD479" w14:textId="77777777" w:rsidR="003131D2" w:rsidRPr="008B1C9D" w:rsidRDefault="003131D2" w:rsidP="00966B10">
      <w:pPr>
        <w:numPr>
          <w:ilvl w:val="0"/>
          <w:numId w:val="3"/>
        </w:numPr>
        <w:spacing w:line="260" w:lineRule="exact"/>
        <w:jc w:val="both"/>
        <w:rPr>
          <w:rFonts w:ascii="Tw Cen MT" w:hAnsi="Tw Cen MT" w:cs="Arial"/>
          <w:color w:val="000000"/>
        </w:rPr>
      </w:pPr>
      <w:r w:rsidRPr="008B1C9D">
        <w:rPr>
          <w:rFonts w:ascii="Tw Cen MT" w:hAnsi="Tw Cen MT" w:cs="Arial"/>
          <w:color w:val="000000"/>
        </w:rPr>
        <w:t xml:space="preserve">ime in naslov vlagatelja zahtevka in kontaktno osebo, </w:t>
      </w:r>
    </w:p>
    <w:p w14:paraId="076618AD" w14:textId="77777777" w:rsidR="003131D2" w:rsidRPr="008B1C9D" w:rsidRDefault="003131D2" w:rsidP="00966B10">
      <w:pPr>
        <w:numPr>
          <w:ilvl w:val="0"/>
          <w:numId w:val="3"/>
        </w:numPr>
        <w:spacing w:line="260" w:lineRule="exact"/>
        <w:jc w:val="both"/>
        <w:rPr>
          <w:rFonts w:ascii="Tw Cen MT" w:hAnsi="Tw Cen MT" w:cs="Arial"/>
          <w:color w:val="000000"/>
        </w:rPr>
      </w:pPr>
      <w:r w:rsidRPr="008B1C9D">
        <w:rPr>
          <w:rFonts w:ascii="Tw Cen MT" w:hAnsi="Tw Cen MT" w:cs="Arial"/>
          <w:color w:val="000000"/>
        </w:rPr>
        <w:t xml:space="preserve">ime naročnika, </w:t>
      </w:r>
    </w:p>
    <w:p w14:paraId="72CD5BEB" w14:textId="77777777" w:rsidR="003131D2" w:rsidRPr="008B1C9D" w:rsidRDefault="003131D2" w:rsidP="00966B10">
      <w:pPr>
        <w:numPr>
          <w:ilvl w:val="0"/>
          <w:numId w:val="3"/>
        </w:numPr>
        <w:spacing w:line="260" w:lineRule="exact"/>
        <w:jc w:val="both"/>
        <w:rPr>
          <w:rFonts w:ascii="Tw Cen MT" w:hAnsi="Tw Cen MT" w:cs="Arial"/>
          <w:color w:val="000000"/>
        </w:rPr>
      </w:pPr>
      <w:r w:rsidRPr="008B1C9D">
        <w:rPr>
          <w:rFonts w:ascii="Tw Cen MT" w:hAnsi="Tw Cen MT" w:cs="Arial"/>
          <w:color w:val="000000"/>
        </w:rPr>
        <w:t xml:space="preserve">oznako (številko) javnega naročila oziroma odločitve o oddaji oz. izidu javnega naročila, </w:t>
      </w:r>
    </w:p>
    <w:p w14:paraId="4B4C339E" w14:textId="77777777" w:rsidR="003131D2" w:rsidRPr="008B1C9D" w:rsidRDefault="003131D2" w:rsidP="00966B10">
      <w:pPr>
        <w:numPr>
          <w:ilvl w:val="0"/>
          <w:numId w:val="3"/>
        </w:numPr>
        <w:spacing w:line="260" w:lineRule="exact"/>
        <w:jc w:val="both"/>
        <w:rPr>
          <w:rFonts w:ascii="Tw Cen MT" w:hAnsi="Tw Cen MT" w:cs="Arial"/>
          <w:color w:val="000000"/>
        </w:rPr>
      </w:pPr>
      <w:r w:rsidRPr="008B1C9D">
        <w:rPr>
          <w:rFonts w:ascii="Tw Cen MT" w:hAnsi="Tw Cen MT" w:cs="Arial"/>
          <w:color w:val="000000"/>
        </w:rPr>
        <w:t>predmet javnega naročila,</w:t>
      </w:r>
    </w:p>
    <w:p w14:paraId="456507F2" w14:textId="77777777" w:rsidR="003131D2" w:rsidRPr="008B1C9D" w:rsidRDefault="003131D2" w:rsidP="00966B10">
      <w:pPr>
        <w:numPr>
          <w:ilvl w:val="0"/>
          <w:numId w:val="4"/>
        </w:numPr>
        <w:spacing w:line="260" w:lineRule="exact"/>
        <w:jc w:val="both"/>
        <w:rPr>
          <w:rFonts w:ascii="Tw Cen MT" w:hAnsi="Tw Cen MT" w:cs="Arial"/>
          <w:color w:val="000000"/>
        </w:rPr>
      </w:pPr>
      <w:r w:rsidRPr="008B1C9D">
        <w:rPr>
          <w:rFonts w:ascii="Tw Cen MT" w:hAnsi="Tw Cen MT" w:cs="Arial"/>
          <w:color w:val="000000"/>
        </w:rPr>
        <w:t xml:space="preserve">pooblastilo za zastopanje v </w:t>
      </w:r>
      <w:proofErr w:type="spellStart"/>
      <w:r w:rsidRPr="008B1C9D">
        <w:rPr>
          <w:rFonts w:ascii="Tw Cen MT" w:hAnsi="Tw Cen MT" w:cs="Arial"/>
          <w:color w:val="000000"/>
        </w:rPr>
        <w:t>predrevizijskem</w:t>
      </w:r>
      <w:proofErr w:type="spellEnd"/>
      <w:r w:rsidRPr="008B1C9D">
        <w:rPr>
          <w:rFonts w:ascii="Tw Cen MT" w:hAnsi="Tw Cen MT" w:cs="Arial"/>
          <w:color w:val="000000"/>
        </w:rPr>
        <w:t xml:space="preserve"> in revizijskem postopku, če vlagatelj nastopa s pooblaščencem in</w:t>
      </w:r>
    </w:p>
    <w:p w14:paraId="4FEE96B2" w14:textId="0D178205" w:rsidR="00ED4593" w:rsidRPr="008B1C9D" w:rsidRDefault="00ED4593" w:rsidP="00966B10">
      <w:pPr>
        <w:numPr>
          <w:ilvl w:val="0"/>
          <w:numId w:val="4"/>
        </w:numPr>
        <w:spacing w:line="260" w:lineRule="exact"/>
        <w:jc w:val="both"/>
        <w:rPr>
          <w:rFonts w:ascii="Tw Cen MT" w:hAnsi="Tw Cen MT" w:cs="Arial"/>
          <w:color w:val="000000"/>
        </w:rPr>
      </w:pPr>
      <w:r w:rsidRPr="008B1C9D">
        <w:rPr>
          <w:rFonts w:ascii="Tw Cen MT" w:hAnsi="Tw Cen MT" w:cs="Arial"/>
          <w:color w:val="000000"/>
        </w:rPr>
        <w:lastRenderedPageBreak/>
        <w:t>potrdilo o plačilu takse iz 71. člena ZPVPJN, na račun Ministrstva za finance št. 01100-1000358802. Na plačilnem nalogu je potrebno vpisati naslednje sklicevanje na številko odobritve: 11 16110-7111290-000</w:t>
      </w:r>
      <w:r w:rsidR="00C97F52" w:rsidRPr="008B1C9D">
        <w:rPr>
          <w:rFonts w:ascii="Tw Cen MT" w:hAnsi="Tw Cen MT" w:cs="Arial"/>
          <w:color w:val="000000"/>
        </w:rPr>
        <w:t>0</w:t>
      </w:r>
      <w:r w:rsidR="009A5E76">
        <w:rPr>
          <w:rFonts w:ascii="Tw Cen MT" w:hAnsi="Tw Cen MT" w:cs="Arial"/>
          <w:color w:val="000000"/>
        </w:rPr>
        <w:t>5423</w:t>
      </w:r>
      <w:r w:rsidRPr="008B1C9D">
        <w:rPr>
          <w:rFonts w:ascii="Tw Cen MT" w:hAnsi="Tw Cen MT" w:cs="Arial"/>
          <w:color w:val="000000"/>
        </w:rPr>
        <w:t>. Višina takse je 4.000,00 EUR, če se zahtevek za revizijo nanaša na vsebino objave ali razpisno dokumentacijo.</w:t>
      </w:r>
    </w:p>
    <w:p w14:paraId="0F1804F5" w14:textId="77777777" w:rsidR="003131D2" w:rsidRPr="008B1C9D" w:rsidRDefault="003131D2" w:rsidP="00966B10">
      <w:pPr>
        <w:spacing w:line="260" w:lineRule="exact"/>
        <w:jc w:val="both"/>
        <w:rPr>
          <w:rFonts w:ascii="Tw Cen MT" w:hAnsi="Tw Cen MT" w:cs="Arial"/>
          <w:b/>
          <w:color w:val="000000"/>
        </w:rPr>
      </w:pPr>
    </w:p>
    <w:p w14:paraId="2782D9C3" w14:textId="77777777" w:rsidR="003131D2" w:rsidRPr="008B1C9D" w:rsidRDefault="003131D2" w:rsidP="00966B10">
      <w:pPr>
        <w:spacing w:line="260" w:lineRule="exact"/>
        <w:jc w:val="both"/>
        <w:rPr>
          <w:rFonts w:ascii="Tw Cen MT" w:hAnsi="Tw Cen MT" w:cs="Arial"/>
          <w:color w:val="000000"/>
        </w:rPr>
      </w:pPr>
      <w:r w:rsidRPr="008B1C9D">
        <w:rPr>
          <w:rFonts w:ascii="Tw Cen MT" w:hAnsi="Tw Cen MT" w:cs="Arial"/>
          <w:color w:val="000000"/>
        </w:rPr>
        <w:t xml:space="preserve">Vlagatelj mora v zahtevku za revizijo navesti: </w:t>
      </w:r>
    </w:p>
    <w:p w14:paraId="61E8CE80" w14:textId="77777777" w:rsidR="003131D2" w:rsidRPr="008B1C9D" w:rsidRDefault="003131D2" w:rsidP="00966B10">
      <w:pPr>
        <w:numPr>
          <w:ilvl w:val="0"/>
          <w:numId w:val="3"/>
        </w:numPr>
        <w:spacing w:line="260" w:lineRule="exact"/>
        <w:jc w:val="both"/>
        <w:rPr>
          <w:rFonts w:ascii="Tw Cen MT" w:hAnsi="Tw Cen MT" w:cs="Arial"/>
          <w:color w:val="000000"/>
        </w:rPr>
      </w:pPr>
      <w:r w:rsidRPr="008B1C9D">
        <w:rPr>
          <w:rFonts w:ascii="Tw Cen MT" w:hAnsi="Tw Cen MT" w:cs="Arial"/>
          <w:color w:val="000000"/>
        </w:rPr>
        <w:t>očitane kršitve ter</w:t>
      </w:r>
    </w:p>
    <w:p w14:paraId="3B46FB56" w14:textId="77777777" w:rsidR="003131D2" w:rsidRPr="008B1C9D" w:rsidRDefault="003131D2" w:rsidP="00966B10">
      <w:pPr>
        <w:numPr>
          <w:ilvl w:val="0"/>
          <w:numId w:val="3"/>
        </w:numPr>
        <w:spacing w:line="260" w:lineRule="exact"/>
        <w:jc w:val="both"/>
        <w:rPr>
          <w:rFonts w:ascii="Tw Cen MT" w:hAnsi="Tw Cen MT" w:cs="Arial"/>
          <w:b/>
          <w:color w:val="000000"/>
        </w:rPr>
      </w:pPr>
      <w:r w:rsidRPr="008B1C9D">
        <w:rPr>
          <w:rFonts w:ascii="Tw Cen MT" w:hAnsi="Tw Cen MT" w:cs="Arial"/>
          <w:color w:val="000000"/>
        </w:rPr>
        <w:t>dejstva in dokaze, s katerimi se kršitve dokazujejo.</w:t>
      </w:r>
    </w:p>
    <w:p w14:paraId="2D24EF3B" w14:textId="77777777" w:rsidR="003131D2" w:rsidRPr="008B1C9D" w:rsidRDefault="003131D2" w:rsidP="00966B10">
      <w:pPr>
        <w:spacing w:line="260" w:lineRule="exact"/>
        <w:jc w:val="both"/>
        <w:rPr>
          <w:rFonts w:ascii="Tw Cen MT" w:hAnsi="Tw Cen MT" w:cs="Arial"/>
          <w:b/>
          <w:color w:val="000000"/>
        </w:rPr>
      </w:pPr>
    </w:p>
    <w:p w14:paraId="7CFA6DDE" w14:textId="77777777" w:rsidR="002A35EC" w:rsidRPr="008B1C9D" w:rsidRDefault="00914236" w:rsidP="00966B10">
      <w:pPr>
        <w:tabs>
          <w:tab w:val="left" w:pos="3402"/>
        </w:tabs>
        <w:spacing w:line="260" w:lineRule="exact"/>
        <w:ind w:right="-569"/>
        <w:jc w:val="both"/>
        <w:rPr>
          <w:rFonts w:ascii="Tw Cen MT" w:hAnsi="Tw Cen MT" w:cs="Arial"/>
          <w:lang w:eastAsia="en-US"/>
        </w:rPr>
      </w:pPr>
      <w:r w:rsidRPr="008B1C9D">
        <w:rPr>
          <w:rFonts w:ascii="Tw Cen MT" w:hAnsi="Tw Cen MT" w:cs="Arial"/>
          <w:lang w:eastAsia="en-US"/>
        </w:rPr>
        <w:t xml:space="preserve"> </w:t>
      </w:r>
    </w:p>
    <w:p w14:paraId="2E55C9C5" w14:textId="77777777" w:rsidR="00C97F52" w:rsidRPr="008B1C9D" w:rsidRDefault="00C97F52" w:rsidP="00966B10">
      <w:pPr>
        <w:tabs>
          <w:tab w:val="left" w:pos="3402"/>
        </w:tabs>
        <w:spacing w:line="260" w:lineRule="exact"/>
        <w:ind w:right="-569"/>
        <w:jc w:val="both"/>
        <w:rPr>
          <w:rFonts w:ascii="Tw Cen MT" w:hAnsi="Tw Cen MT" w:cs="Arial"/>
          <w:lang w:eastAsia="en-US"/>
        </w:rPr>
      </w:pPr>
    </w:p>
    <w:tbl>
      <w:tblPr>
        <w:tblW w:w="8961" w:type="dxa"/>
        <w:tblLayout w:type="fixed"/>
        <w:tblLook w:val="0000" w:firstRow="0" w:lastRow="0" w:firstColumn="0" w:lastColumn="0" w:noHBand="0" w:noVBand="0"/>
      </w:tblPr>
      <w:tblGrid>
        <w:gridCol w:w="4219"/>
        <w:gridCol w:w="425"/>
        <w:gridCol w:w="4317"/>
      </w:tblGrid>
      <w:tr w:rsidR="002A35EC" w:rsidRPr="008B1C9D" w14:paraId="31881C24" w14:textId="77777777" w:rsidTr="00DA19A5">
        <w:tc>
          <w:tcPr>
            <w:tcW w:w="4219" w:type="dxa"/>
          </w:tcPr>
          <w:p w14:paraId="2C2A689A" w14:textId="77777777" w:rsidR="002A35EC" w:rsidRPr="008B1C9D" w:rsidRDefault="002A35EC" w:rsidP="00966B10">
            <w:pPr>
              <w:spacing w:line="260" w:lineRule="exact"/>
              <w:rPr>
                <w:rFonts w:ascii="Tw Cen MT" w:hAnsi="Tw Cen MT" w:cs="Arial"/>
                <w:highlight w:val="yellow"/>
              </w:rPr>
            </w:pPr>
          </w:p>
        </w:tc>
        <w:tc>
          <w:tcPr>
            <w:tcW w:w="425" w:type="dxa"/>
          </w:tcPr>
          <w:p w14:paraId="71FBB435" w14:textId="77777777" w:rsidR="002A35EC" w:rsidRPr="008B1C9D" w:rsidRDefault="002A35EC" w:rsidP="00966B10">
            <w:pPr>
              <w:spacing w:line="260" w:lineRule="exact"/>
              <w:rPr>
                <w:rFonts w:ascii="Tw Cen MT" w:hAnsi="Tw Cen MT" w:cs="Arial"/>
              </w:rPr>
            </w:pPr>
          </w:p>
        </w:tc>
        <w:tc>
          <w:tcPr>
            <w:tcW w:w="4317" w:type="dxa"/>
          </w:tcPr>
          <w:p w14:paraId="603D5468" w14:textId="77777777" w:rsidR="002A35EC" w:rsidRPr="008B1C9D" w:rsidRDefault="00C97F52" w:rsidP="00966B10">
            <w:pPr>
              <w:spacing w:line="260" w:lineRule="exact"/>
              <w:rPr>
                <w:rFonts w:ascii="Tw Cen MT" w:hAnsi="Tw Cen MT" w:cs="Arial"/>
              </w:rPr>
            </w:pPr>
            <w:r w:rsidRPr="008B1C9D">
              <w:rPr>
                <w:rFonts w:ascii="Tw Cen MT" w:hAnsi="Tw Cen MT" w:cs="Arial"/>
              </w:rPr>
              <w:t>Metod Kurent</w:t>
            </w:r>
          </w:p>
          <w:p w14:paraId="2BDBFD10" w14:textId="77777777" w:rsidR="001A72A9" w:rsidRPr="008B1C9D" w:rsidRDefault="00C97F52" w:rsidP="00966B10">
            <w:pPr>
              <w:spacing w:line="260" w:lineRule="exact"/>
              <w:rPr>
                <w:rFonts w:ascii="Tw Cen MT" w:hAnsi="Tw Cen MT" w:cs="Arial"/>
              </w:rPr>
            </w:pPr>
            <w:r w:rsidRPr="008B1C9D">
              <w:rPr>
                <w:rFonts w:ascii="Tw Cen MT" w:hAnsi="Tw Cen MT" w:cs="Arial"/>
              </w:rPr>
              <w:t>direktor</w:t>
            </w:r>
          </w:p>
        </w:tc>
      </w:tr>
    </w:tbl>
    <w:p w14:paraId="4DAC55F0" w14:textId="77777777" w:rsidR="00802366" w:rsidRPr="008B1C9D" w:rsidRDefault="00802366" w:rsidP="00966B10">
      <w:pPr>
        <w:spacing w:line="260" w:lineRule="exact"/>
        <w:rPr>
          <w:rFonts w:ascii="Tw Cen MT" w:hAnsi="Tw Cen MT"/>
        </w:rPr>
      </w:pPr>
    </w:p>
    <w:sectPr w:rsidR="00802366" w:rsidRPr="008B1C9D" w:rsidSect="00887F07">
      <w:headerReference w:type="even" r:id="rId14"/>
      <w:footerReference w:type="even" r:id="rId15"/>
      <w:footerReference w:type="default" r:id="rId16"/>
      <w:headerReference w:type="first" r:id="rId17"/>
      <w:pgSz w:w="11906" w:h="16838"/>
      <w:pgMar w:top="1418" w:right="1418" w:bottom="1418" w:left="1418"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A73C19" w16cid:durableId="26728345"/>
  <w16cid:commentId w16cid:paraId="61885499" w16cid:durableId="26728346"/>
  <w16cid:commentId w16cid:paraId="77B95DE0" w16cid:durableId="26728347"/>
  <w16cid:commentId w16cid:paraId="20202473" w16cid:durableId="26728348"/>
  <w16cid:commentId w16cid:paraId="0C232127" w16cid:durableId="26728349"/>
  <w16cid:commentId w16cid:paraId="062F98F3" w16cid:durableId="2672834A"/>
  <w16cid:commentId w16cid:paraId="3ABB92AF" w16cid:durableId="2672834B"/>
  <w16cid:commentId w16cid:paraId="48F72249" w16cid:durableId="2672834C"/>
  <w16cid:commentId w16cid:paraId="4BEB14C6" w16cid:durableId="2672834D"/>
  <w16cid:commentId w16cid:paraId="5EB9FBD9" w16cid:durableId="2672834E"/>
  <w16cid:commentId w16cid:paraId="2DBF050F" w16cid:durableId="2672834F"/>
  <w16cid:commentId w16cid:paraId="1431D1A4" w16cid:durableId="26728350"/>
  <w16cid:commentId w16cid:paraId="5644351A" w16cid:durableId="26728351"/>
  <w16cid:commentId w16cid:paraId="11B60CF3" w16cid:durableId="26728352"/>
  <w16cid:commentId w16cid:paraId="101B8C57" w16cid:durableId="26728353"/>
  <w16cid:commentId w16cid:paraId="0BE392B7" w16cid:durableId="26728354"/>
  <w16cid:commentId w16cid:paraId="3480374B" w16cid:durableId="26728355"/>
  <w16cid:commentId w16cid:paraId="35D616A8" w16cid:durableId="26728356"/>
  <w16cid:commentId w16cid:paraId="712FFFC6" w16cid:durableId="26728357"/>
  <w16cid:commentId w16cid:paraId="659C8513" w16cid:durableId="26728358"/>
  <w16cid:commentId w16cid:paraId="5974397A" w16cid:durableId="26728359"/>
  <w16cid:commentId w16cid:paraId="55125642" w16cid:durableId="2672835A"/>
  <w16cid:commentId w16cid:paraId="515D72BA" w16cid:durableId="2672835B"/>
  <w16cid:commentId w16cid:paraId="09072716" w16cid:durableId="2672835C"/>
  <w16cid:commentId w16cid:paraId="72731E7A" w16cid:durableId="2672835D"/>
  <w16cid:commentId w16cid:paraId="54214EBC" w16cid:durableId="2672835E"/>
  <w16cid:commentId w16cid:paraId="1CD66F3F" w16cid:durableId="2672835F"/>
  <w16cid:commentId w16cid:paraId="0169357A" w16cid:durableId="26728360"/>
  <w16cid:commentId w16cid:paraId="6BE363AC" w16cid:durableId="26728361"/>
  <w16cid:commentId w16cid:paraId="627E235E" w16cid:durableId="26728362"/>
  <w16cid:commentId w16cid:paraId="70E813E7" w16cid:durableId="26728363"/>
  <w16cid:commentId w16cid:paraId="12507E74" w16cid:durableId="26728364"/>
  <w16cid:commentId w16cid:paraId="4DAE3692" w16cid:durableId="26728365"/>
  <w16cid:commentId w16cid:paraId="2F7062C5" w16cid:durableId="26728366"/>
  <w16cid:commentId w16cid:paraId="099B1AC3" w16cid:durableId="26728367"/>
  <w16cid:commentId w16cid:paraId="1E5E7219" w16cid:durableId="26728368"/>
  <w16cid:commentId w16cid:paraId="284BF8F5" w16cid:durableId="26728369"/>
  <w16cid:commentId w16cid:paraId="059A9A9C" w16cid:durableId="2672836A"/>
  <w16cid:commentId w16cid:paraId="172A10B7" w16cid:durableId="2672836B"/>
  <w16cid:commentId w16cid:paraId="1D7FC14C" w16cid:durableId="2672836C"/>
  <w16cid:commentId w16cid:paraId="492736EF" w16cid:durableId="2672836D"/>
  <w16cid:commentId w16cid:paraId="00733CC1" w16cid:durableId="2672836E"/>
  <w16cid:commentId w16cid:paraId="5FEE67FE" w16cid:durableId="2672836F"/>
  <w16cid:commentId w16cid:paraId="581857BC" w16cid:durableId="26728370"/>
  <w16cid:commentId w16cid:paraId="6F90CD88" w16cid:durableId="26728371"/>
  <w16cid:commentId w16cid:paraId="2129D750" w16cid:durableId="26728372"/>
  <w16cid:commentId w16cid:paraId="5D35EA1C" w16cid:durableId="26728373"/>
  <w16cid:commentId w16cid:paraId="78630A09" w16cid:durableId="26728374"/>
  <w16cid:commentId w16cid:paraId="0A85019F" w16cid:durableId="26728375"/>
  <w16cid:commentId w16cid:paraId="5CAFC77B" w16cid:durableId="26728376"/>
  <w16cid:commentId w16cid:paraId="5E8497F1" w16cid:durableId="26728377"/>
  <w16cid:commentId w16cid:paraId="1FC5E5B9" w16cid:durableId="26728378"/>
  <w16cid:commentId w16cid:paraId="060AB6A3" w16cid:durableId="26728379"/>
  <w16cid:commentId w16cid:paraId="6CBD4BDD" w16cid:durableId="2672837A"/>
  <w16cid:commentId w16cid:paraId="35145B8A" w16cid:durableId="2672837B"/>
  <w16cid:commentId w16cid:paraId="09F65BBC" w16cid:durableId="2672837C"/>
  <w16cid:commentId w16cid:paraId="24A85D5C" w16cid:durableId="2672837D"/>
  <w16cid:commentId w16cid:paraId="5D017857" w16cid:durableId="2672837E"/>
  <w16cid:commentId w16cid:paraId="73D05E37" w16cid:durableId="2672837F"/>
  <w16cid:commentId w16cid:paraId="7C980C7E" w16cid:durableId="26728380"/>
  <w16cid:commentId w16cid:paraId="7024440B" w16cid:durableId="26728381"/>
  <w16cid:commentId w16cid:paraId="27D84962" w16cid:durableId="26728382"/>
  <w16cid:commentId w16cid:paraId="2F8401C7" w16cid:durableId="26728383"/>
  <w16cid:commentId w16cid:paraId="76450C93" w16cid:durableId="26728384"/>
  <w16cid:commentId w16cid:paraId="74CBD989" w16cid:durableId="26728385"/>
  <w16cid:commentId w16cid:paraId="677C26EB" w16cid:durableId="26728386"/>
  <w16cid:commentId w16cid:paraId="20EDE774" w16cid:durableId="26728387"/>
  <w16cid:commentId w16cid:paraId="49FBFD13" w16cid:durableId="26728388"/>
  <w16cid:commentId w16cid:paraId="61D51E10" w16cid:durableId="26728389"/>
  <w16cid:commentId w16cid:paraId="47EF2C3F" w16cid:durableId="2672838A"/>
  <w16cid:commentId w16cid:paraId="2232CE60" w16cid:durableId="2672838B"/>
  <w16cid:commentId w16cid:paraId="122401B5" w16cid:durableId="2672838C"/>
  <w16cid:commentId w16cid:paraId="0A624583" w16cid:durableId="2672838D"/>
  <w16cid:commentId w16cid:paraId="77117460" w16cid:durableId="2672838E"/>
  <w16cid:commentId w16cid:paraId="73AA7325" w16cid:durableId="2672838F"/>
  <w16cid:commentId w16cid:paraId="6D103E69" w16cid:durableId="26728390"/>
  <w16cid:commentId w16cid:paraId="2337389C" w16cid:durableId="26728391"/>
  <w16cid:commentId w16cid:paraId="188372E5" w16cid:durableId="26728392"/>
  <w16cid:commentId w16cid:paraId="05DB73D7" w16cid:durableId="26728393"/>
  <w16cid:commentId w16cid:paraId="4EF7BEDE" w16cid:durableId="26728394"/>
  <w16cid:commentId w16cid:paraId="0586472C" w16cid:durableId="26728395"/>
  <w16cid:commentId w16cid:paraId="006E9AEF" w16cid:durableId="26728396"/>
  <w16cid:commentId w16cid:paraId="159105DD" w16cid:durableId="26728397"/>
  <w16cid:commentId w16cid:paraId="779A9D1A" w16cid:durableId="26728398"/>
  <w16cid:commentId w16cid:paraId="0189DE48" w16cid:durableId="26728399"/>
  <w16cid:commentId w16cid:paraId="21211459" w16cid:durableId="2672839A"/>
  <w16cid:commentId w16cid:paraId="0D1669E9" w16cid:durableId="2672839B"/>
  <w16cid:commentId w16cid:paraId="28DB2759" w16cid:durableId="2635DCF0"/>
  <w16cid:commentId w16cid:paraId="7A815BFE" w16cid:durableId="261FA36C"/>
  <w16cid:commentId w16cid:paraId="4215B03B" w16cid:durableId="2672839D"/>
  <w16cid:commentId w16cid:paraId="551696A2" w16cid:durableId="2672839E"/>
  <w16cid:commentId w16cid:paraId="0DFA952E" w16cid:durableId="2672839F"/>
  <w16cid:commentId w16cid:paraId="29ED1226" w16cid:durableId="267283A0"/>
  <w16cid:commentId w16cid:paraId="06DE1725" w16cid:durableId="267283A1"/>
  <w16cid:commentId w16cid:paraId="77D3B1A9" w16cid:durableId="267283A2"/>
  <w16cid:commentId w16cid:paraId="2CC9A23D" w16cid:durableId="267283A3"/>
  <w16cid:commentId w16cid:paraId="1A0A30CA" w16cid:durableId="267283A4"/>
  <w16cid:commentId w16cid:paraId="0F8F6168" w16cid:durableId="267283A5"/>
  <w16cid:commentId w16cid:paraId="0A988D27" w16cid:durableId="267283A6"/>
  <w16cid:commentId w16cid:paraId="196BD7C1" w16cid:durableId="267283A7"/>
  <w16cid:commentId w16cid:paraId="5940BEA2" w16cid:durableId="267283A8"/>
  <w16cid:commentId w16cid:paraId="1FEBDE88" w16cid:durableId="267283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06004" w14:textId="77777777" w:rsidR="00EE18D4" w:rsidRDefault="00EE18D4">
      <w:r>
        <w:separator/>
      </w:r>
    </w:p>
  </w:endnote>
  <w:endnote w:type="continuationSeparator" w:id="0">
    <w:p w14:paraId="14DEBCD5" w14:textId="77777777" w:rsidR="00EE18D4" w:rsidRDefault="00EE1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w Cen MT">
    <w:panose1 w:val="020B06020201040206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9F3DE" w14:textId="77777777" w:rsidR="008B1C9D" w:rsidRDefault="008B1C9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5AD6111" w14:textId="77777777" w:rsidR="008B1C9D" w:rsidRDefault="008B1C9D">
    <w:pPr>
      <w:pStyle w:val="Noga"/>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F1D78" w14:textId="77777777" w:rsidR="008B1C9D" w:rsidRPr="008B1C9D" w:rsidRDefault="008B1C9D">
    <w:pPr>
      <w:pStyle w:val="Noga"/>
      <w:jc w:val="center"/>
      <w:rPr>
        <w:rFonts w:ascii="Tw Cen MT" w:hAnsi="Tw Cen MT" w:cs="Arial"/>
        <w:sz w:val="20"/>
        <w:szCs w:val="20"/>
      </w:rPr>
    </w:pPr>
    <w:r w:rsidRPr="008B1C9D">
      <w:rPr>
        <w:rFonts w:ascii="Tw Cen MT" w:hAnsi="Tw Cen MT" w:cs="Arial"/>
        <w:sz w:val="20"/>
        <w:szCs w:val="20"/>
      </w:rPr>
      <w:fldChar w:fldCharType="begin"/>
    </w:r>
    <w:r w:rsidRPr="008B1C9D">
      <w:rPr>
        <w:rFonts w:ascii="Tw Cen MT" w:hAnsi="Tw Cen MT" w:cs="Arial"/>
        <w:sz w:val="20"/>
        <w:szCs w:val="20"/>
      </w:rPr>
      <w:instrText>PAGE   \* MERGEFORMAT</w:instrText>
    </w:r>
    <w:r w:rsidRPr="008B1C9D">
      <w:rPr>
        <w:rFonts w:ascii="Tw Cen MT" w:hAnsi="Tw Cen MT" w:cs="Arial"/>
        <w:sz w:val="20"/>
        <w:szCs w:val="20"/>
      </w:rPr>
      <w:fldChar w:fldCharType="separate"/>
    </w:r>
    <w:r w:rsidR="00A87D8B">
      <w:rPr>
        <w:rFonts w:ascii="Tw Cen MT" w:hAnsi="Tw Cen MT" w:cs="Arial"/>
        <w:noProof/>
        <w:sz w:val="20"/>
        <w:szCs w:val="20"/>
      </w:rPr>
      <w:t>14</w:t>
    </w:r>
    <w:r w:rsidRPr="008B1C9D">
      <w:rPr>
        <w:rFonts w:ascii="Tw Cen MT" w:hAnsi="Tw Cen MT" w:cs="Arial"/>
        <w:sz w:val="20"/>
        <w:szCs w:val="20"/>
      </w:rPr>
      <w:fldChar w:fldCharType="end"/>
    </w:r>
  </w:p>
  <w:p w14:paraId="394A633B" w14:textId="77777777" w:rsidR="008B1C9D" w:rsidRDefault="008B1C9D">
    <w:pPr>
      <w:pStyle w:val="Noga"/>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A816F" w14:textId="77777777" w:rsidR="00EE18D4" w:rsidRDefault="00EE18D4">
      <w:r>
        <w:separator/>
      </w:r>
    </w:p>
  </w:footnote>
  <w:footnote w:type="continuationSeparator" w:id="0">
    <w:p w14:paraId="0EDCE0C0" w14:textId="77777777" w:rsidR="00EE18D4" w:rsidRDefault="00EE18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6308A" w14:textId="77777777" w:rsidR="008B1C9D" w:rsidRDefault="008B1C9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2DE0E265" w14:textId="77777777" w:rsidR="008B1C9D" w:rsidRDefault="008B1C9D">
    <w:pPr>
      <w:pStyle w:val="Glava"/>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C1E07" w14:textId="77777777" w:rsidR="008B1C9D" w:rsidRPr="008C7E95" w:rsidRDefault="008B1C9D" w:rsidP="008C7E95">
    <w:pPr>
      <w:rPr>
        <w:rFonts w:asciiTheme="minorHAnsi" w:hAnsiTheme="minorHAnsi" w:cstheme="minorHAnsi"/>
        <w:b/>
        <w:sz w:val="24"/>
        <w:szCs w:val="24"/>
      </w:rPr>
    </w:pPr>
    <w:r w:rsidRPr="008C7E95">
      <w:rPr>
        <w:rFonts w:asciiTheme="minorHAnsi" w:hAnsiTheme="minorHAnsi" w:cstheme="minorHAnsi"/>
        <w:noProof/>
        <w:sz w:val="24"/>
        <w:szCs w:val="24"/>
      </w:rPr>
      <w:drawing>
        <wp:anchor distT="0" distB="0" distL="114300" distR="114300" simplePos="0" relativeHeight="251660288" behindDoc="1" locked="0" layoutInCell="1" allowOverlap="1" wp14:anchorId="5ABA4604" wp14:editId="371CEB1C">
          <wp:simplePos x="0" y="0"/>
          <wp:positionH relativeFrom="column">
            <wp:posOffset>-110490</wp:posOffset>
          </wp:positionH>
          <wp:positionV relativeFrom="paragraph">
            <wp:posOffset>-190500</wp:posOffset>
          </wp:positionV>
          <wp:extent cx="809625" cy="676275"/>
          <wp:effectExtent l="0" t="0" r="9525" b="9525"/>
          <wp:wrapTight wrapText="bothSides">
            <wp:wrapPolygon edited="0">
              <wp:start x="0" y="0"/>
              <wp:lineTo x="0" y="21296"/>
              <wp:lineTo x="21346" y="21296"/>
              <wp:lineTo x="2134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anchor>
      </w:drawing>
    </w:r>
    <w:r w:rsidRPr="008C7E95">
      <w:rPr>
        <w:rFonts w:asciiTheme="minorHAnsi" w:hAnsiTheme="minorHAnsi" w:cstheme="minorHAnsi"/>
        <w:b/>
        <w:sz w:val="24"/>
        <w:szCs w:val="24"/>
      </w:rPr>
      <w:t>SPLOŠNA BOLNIŠNICA TRBOVLJE</w:t>
    </w:r>
  </w:p>
  <w:p w14:paraId="6AF8D8D1" w14:textId="77777777" w:rsidR="008B1C9D" w:rsidRPr="008C7E95" w:rsidRDefault="008B1C9D" w:rsidP="00FD480C">
    <w:pPr>
      <w:ind w:left="1980" w:hanging="704"/>
      <w:rPr>
        <w:rFonts w:asciiTheme="minorHAnsi" w:hAnsiTheme="minorHAnsi" w:cstheme="minorHAnsi"/>
        <w:b/>
        <w:sz w:val="24"/>
        <w:szCs w:val="24"/>
      </w:rPr>
    </w:pPr>
    <w:r w:rsidRPr="008C7E95">
      <w:rPr>
        <w:rFonts w:asciiTheme="minorHAnsi" w:hAnsiTheme="minorHAnsi" w:cstheme="minorHAnsi"/>
        <w:b/>
        <w:sz w:val="24"/>
        <w:szCs w:val="24"/>
      </w:rPr>
      <w:t>Rudarska cesta 9</w:t>
    </w:r>
  </w:p>
  <w:p w14:paraId="67A2C7CE" w14:textId="77777777" w:rsidR="008B1C9D" w:rsidRPr="008C7E95" w:rsidRDefault="008B1C9D" w:rsidP="00FD480C">
    <w:pPr>
      <w:ind w:left="1980" w:hanging="704"/>
      <w:rPr>
        <w:rFonts w:asciiTheme="minorHAnsi" w:hAnsiTheme="minorHAnsi" w:cstheme="minorHAnsi"/>
        <w:sz w:val="24"/>
        <w:szCs w:val="24"/>
      </w:rPr>
    </w:pPr>
    <w:r w:rsidRPr="008C7E95">
      <w:rPr>
        <w:rFonts w:asciiTheme="minorHAnsi" w:hAnsiTheme="minorHAnsi" w:cstheme="minorHAnsi"/>
        <w:b/>
        <w:sz w:val="24"/>
        <w:szCs w:val="24"/>
      </w:rPr>
      <w:t>1420 Trbovlje</w:t>
    </w:r>
  </w:p>
  <w:p w14:paraId="6AD809AB" w14:textId="77777777" w:rsidR="008B1C9D" w:rsidRDefault="008B1C9D" w:rsidP="00FD480C">
    <w:pPr>
      <w:pStyle w:val="Glava"/>
      <w:pBdr>
        <w:bottom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A9C518B"/>
    <w:multiLevelType w:val="hybridMultilevel"/>
    <w:tmpl w:val="23083B10"/>
    <w:lvl w:ilvl="0" w:tplc="31305C9E">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15:restartNumberingAfterBreak="0">
    <w:nsid w:val="63120838"/>
    <w:multiLevelType w:val="multilevel"/>
    <w:tmpl w:val="0CD6EAFE"/>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4"/>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1"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42E63F2"/>
    <w:multiLevelType w:val="multilevel"/>
    <w:tmpl w:val="138C6114"/>
    <w:lvl w:ilvl="0">
      <w:start w:val="7"/>
      <w:numFmt w:val="decimal"/>
      <w:lvlText w:val="%1."/>
      <w:lvlJc w:val="left"/>
      <w:pPr>
        <w:ind w:left="504" w:hanging="504"/>
      </w:pPr>
      <w:rPr>
        <w:rFonts w:hint="default"/>
        <w:sz w:val="20"/>
      </w:rPr>
    </w:lvl>
    <w:lvl w:ilvl="1">
      <w:start w:val="1"/>
      <w:numFmt w:val="decimal"/>
      <w:lvlText w:val="%1.%2."/>
      <w:lvlJc w:val="left"/>
      <w:pPr>
        <w:ind w:left="504" w:hanging="504"/>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num w:numId="1">
    <w:abstractNumId w:val="2"/>
  </w:num>
  <w:num w:numId="2">
    <w:abstractNumId w:val="4"/>
  </w:num>
  <w:num w:numId="3">
    <w:abstractNumId w:val="8"/>
  </w:num>
  <w:num w:numId="4">
    <w:abstractNumId w:val="5"/>
  </w:num>
  <w:num w:numId="5">
    <w:abstractNumId w:val="1"/>
  </w:num>
  <w:num w:numId="6">
    <w:abstractNumId w:val="0"/>
  </w:num>
  <w:num w:numId="7">
    <w:abstractNumId w:val="7"/>
  </w:num>
  <w:num w:numId="8">
    <w:abstractNumId w:val="11"/>
  </w:num>
  <w:num w:numId="9">
    <w:abstractNumId w:val="3"/>
    <w:lvlOverride w:ilvl="0">
      <w:startOverride w:val="1"/>
    </w:lvlOverride>
    <w:lvlOverride w:ilvl="1">
      <w:startOverride w:val="1"/>
    </w:lvlOverride>
    <w:lvlOverride w:ilvl="2">
      <w:startOverride w:val="1"/>
    </w:lvlOverride>
    <w:lvlOverride w:ilvl="3">
      <w:startOverride w:val="1"/>
    </w:lvlOverride>
  </w:num>
  <w:num w:numId="10">
    <w:abstractNumId w:val="6"/>
  </w:num>
  <w:num w:numId="11">
    <w:abstractNumId w:val="12"/>
  </w:num>
  <w:num w:numId="12">
    <w:abstractNumId w:val="10"/>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it-IT"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3334"/>
    <w:rsid w:val="00014296"/>
    <w:rsid w:val="00014DE4"/>
    <w:rsid w:val="00016AF9"/>
    <w:rsid w:val="00022D23"/>
    <w:rsid w:val="00022DEC"/>
    <w:rsid w:val="000266DE"/>
    <w:rsid w:val="00026EC1"/>
    <w:rsid w:val="00030466"/>
    <w:rsid w:val="0003232E"/>
    <w:rsid w:val="000333F0"/>
    <w:rsid w:val="00040CB1"/>
    <w:rsid w:val="00042A96"/>
    <w:rsid w:val="00043F7B"/>
    <w:rsid w:val="00046815"/>
    <w:rsid w:val="0005144A"/>
    <w:rsid w:val="00051477"/>
    <w:rsid w:val="00051D0B"/>
    <w:rsid w:val="000539C0"/>
    <w:rsid w:val="0005498E"/>
    <w:rsid w:val="000551C9"/>
    <w:rsid w:val="00056EF2"/>
    <w:rsid w:val="0005753C"/>
    <w:rsid w:val="00061879"/>
    <w:rsid w:val="00061A85"/>
    <w:rsid w:val="00063047"/>
    <w:rsid w:val="00063290"/>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6316"/>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06C"/>
    <w:rsid w:val="000E6CDB"/>
    <w:rsid w:val="000E7E30"/>
    <w:rsid w:val="000F0C1F"/>
    <w:rsid w:val="000F18A6"/>
    <w:rsid w:val="000F3B5A"/>
    <w:rsid w:val="000F4244"/>
    <w:rsid w:val="000F427F"/>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1524"/>
    <w:rsid w:val="001726DE"/>
    <w:rsid w:val="00172A33"/>
    <w:rsid w:val="00173EAB"/>
    <w:rsid w:val="001746D6"/>
    <w:rsid w:val="00175D0E"/>
    <w:rsid w:val="00176093"/>
    <w:rsid w:val="00176775"/>
    <w:rsid w:val="00176F5E"/>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2BAC"/>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13E3"/>
    <w:rsid w:val="002043DD"/>
    <w:rsid w:val="00206933"/>
    <w:rsid w:val="002074BC"/>
    <w:rsid w:val="002079AD"/>
    <w:rsid w:val="00211CC5"/>
    <w:rsid w:val="00212C31"/>
    <w:rsid w:val="00212D76"/>
    <w:rsid w:val="002130E1"/>
    <w:rsid w:val="0021370A"/>
    <w:rsid w:val="00213923"/>
    <w:rsid w:val="00213FDD"/>
    <w:rsid w:val="00215561"/>
    <w:rsid w:val="002156E1"/>
    <w:rsid w:val="00215EBC"/>
    <w:rsid w:val="00221C27"/>
    <w:rsid w:val="00224E03"/>
    <w:rsid w:val="0022746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36BD"/>
    <w:rsid w:val="002552F6"/>
    <w:rsid w:val="0025674A"/>
    <w:rsid w:val="00256A64"/>
    <w:rsid w:val="002573E0"/>
    <w:rsid w:val="00261B07"/>
    <w:rsid w:val="00262DDF"/>
    <w:rsid w:val="00262ED7"/>
    <w:rsid w:val="002637A9"/>
    <w:rsid w:val="00263930"/>
    <w:rsid w:val="00263B05"/>
    <w:rsid w:val="00263BE2"/>
    <w:rsid w:val="00265BAA"/>
    <w:rsid w:val="0026774F"/>
    <w:rsid w:val="00267772"/>
    <w:rsid w:val="002701C1"/>
    <w:rsid w:val="00270714"/>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0DB8"/>
    <w:rsid w:val="002E1CE8"/>
    <w:rsid w:val="002E1D87"/>
    <w:rsid w:val="002E508A"/>
    <w:rsid w:val="002E6EC1"/>
    <w:rsid w:val="002F0118"/>
    <w:rsid w:val="002F1B4D"/>
    <w:rsid w:val="002F2527"/>
    <w:rsid w:val="002F2F96"/>
    <w:rsid w:val="003006A8"/>
    <w:rsid w:val="00305C9C"/>
    <w:rsid w:val="00307087"/>
    <w:rsid w:val="00307C5D"/>
    <w:rsid w:val="00311BB8"/>
    <w:rsid w:val="00311D9F"/>
    <w:rsid w:val="003131D2"/>
    <w:rsid w:val="00313488"/>
    <w:rsid w:val="00315983"/>
    <w:rsid w:val="00315AAD"/>
    <w:rsid w:val="00321FC7"/>
    <w:rsid w:val="003226A6"/>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6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84"/>
    <w:rsid w:val="0038589D"/>
    <w:rsid w:val="0038680B"/>
    <w:rsid w:val="0039013D"/>
    <w:rsid w:val="00390403"/>
    <w:rsid w:val="00390B3F"/>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54F9"/>
    <w:rsid w:val="003C6F73"/>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0D90"/>
    <w:rsid w:val="00451763"/>
    <w:rsid w:val="00451EE5"/>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731"/>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B6210"/>
    <w:rsid w:val="004C16ED"/>
    <w:rsid w:val="004C1FE6"/>
    <w:rsid w:val="004C2B3E"/>
    <w:rsid w:val="004C35B2"/>
    <w:rsid w:val="004C42B7"/>
    <w:rsid w:val="004C518F"/>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49A"/>
    <w:rsid w:val="00582955"/>
    <w:rsid w:val="00582C15"/>
    <w:rsid w:val="0058318C"/>
    <w:rsid w:val="005848AB"/>
    <w:rsid w:val="00584F97"/>
    <w:rsid w:val="005854B5"/>
    <w:rsid w:val="00590B9A"/>
    <w:rsid w:val="005913D0"/>
    <w:rsid w:val="00591F7C"/>
    <w:rsid w:val="005921A3"/>
    <w:rsid w:val="00592967"/>
    <w:rsid w:val="0059420C"/>
    <w:rsid w:val="0059526E"/>
    <w:rsid w:val="0059638B"/>
    <w:rsid w:val="005A05E5"/>
    <w:rsid w:val="005A1B32"/>
    <w:rsid w:val="005A1F0F"/>
    <w:rsid w:val="005A3519"/>
    <w:rsid w:val="005A39F5"/>
    <w:rsid w:val="005A501F"/>
    <w:rsid w:val="005A609D"/>
    <w:rsid w:val="005A6481"/>
    <w:rsid w:val="005A648B"/>
    <w:rsid w:val="005A7205"/>
    <w:rsid w:val="005B1222"/>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634C"/>
    <w:rsid w:val="005D7310"/>
    <w:rsid w:val="005E006E"/>
    <w:rsid w:val="005E0436"/>
    <w:rsid w:val="005E0DF8"/>
    <w:rsid w:val="005E1204"/>
    <w:rsid w:val="005E13D6"/>
    <w:rsid w:val="005E1489"/>
    <w:rsid w:val="005E161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2893"/>
    <w:rsid w:val="00633C4A"/>
    <w:rsid w:val="00633E94"/>
    <w:rsid w:val="00634A6A"/>
    <w:rsid w:val="00635F70"/>
    <w:rsid w:val="006412DE"/>
    <w:rsid w:val="00641A0D"/>
    <w:rsid w:val="0064215F"/>
    <w:rsid w:val="006425E6"/>
    <w:rsid w:val="0064345F"/>
    <w:rsid w:val="006438D2"/>
    <w:rsid w:val="00644E9A"/>
    <w:rsid w:val="0064512D"/>
    <w:rsid w:val="0064560A"/>
    <w:rsid w:val="00650301"/>
    <w:rsid w:val="00652644"/>
    <w:rsid w:val="0065389E"/>
    <w:rsid w:val="006541E2"/>
    <w:rsid w:val="006547FD"/>
    <w:rsid w:val="00656A84"/>
    <w:rsid w:val="00656EB6"/>
    <w:rsid w:val="00660572"/>
    <w:rsid w:val="00661D10"/>
    <w:rsid w:val="00662166"/>
    <w:rsid w:val="00663C64"/>
    <w:rsid w:val="006646EF"/>
    <w:rsid w:val="00665622"/>
    <w:rsid w:val="00665F99"/>
    <w:rsid w:val="00667032"/>
    <w:rsid w:val="0066751A"/>
    <w:rsid w:val="006703C5"/>
    <w:rsid w:val="00671CAE"/>
    <w:rsid w:val="006770F5"/>
    <w:rsid w:val="006779E0"/>
    <w:rsid w:val="00677E60"/>
    <w:rsid w:val="00680348"/>
    <w:rsid w:val="0068347C"/>
    <w:rsid w:val="00684DBB"/>
    <w:rsid w:val="006901C0"/>
    <w:rsid w:val="00691162"/>
    <w:rsid w:val="00691BB4"/>
    <w:rsid w:val="006936D6"/>
    <w:rsid w:val="00693E85"/>
    <w:rsid w:val="00696461"/>
    <w:rsid w:val="00696561"/>
    <w:rsid w:val="00697EC0"/>
    <w:rsid w:val="006A0365"/>
    <w:rsid w:val="006A05C8"/>
    <w:rsid w:val="006A13B8"/>
    <w:rsid w:val="006A1D2A"/>
    <w:rsid w:val="006A4C9C"/>
    <w:rsid w:val="006B1062"/>
    <w:rsid w:val="006B1094"/>
    <w:rsid w:val="006B244D"/>
    <w:rsid w:val="006B29E5"/>
    <w:rsid w:val="006B44FD"/>
    <w:rsid w:val="006B4BB7"/>
    <w:rsid w:val="006B63F9"/>
    <w:rsid w:val="006C04BA"/>
    <w:rsid w:val="006C054E"/>
    <w:rsid w:val="006C096E"/>
    <w:rsid w:val="006C0F68"/>
    <w:rsid w:val="006C1593"/>
    <w:rsid w:val="006C1785"/>
    <w:rsid w:val="006C256C"/>
    <w:rsid w:val="006C283A"/>
    <w:rsid w:val="006C2904"/>
    <w:rsid w:val="006C294B"/>
    <w:rsid w:val="006C2DAD"/>
    <w:rsid w:val="006C2E35"/>
    <w:rsid w:val="006C3F51"/>
    <w:rsid w:val="006C45BE"/>
    <w:rsid w:val="006C5398"/>
    <w:rsid w:val="006C6295"/>
    <w:rsid w:val="006C6383"/>
    <w:rsid w:val="006C686C"/>
    <w:rsid w:val="006D054A"/>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770B6"/>
    <w:rsid w:val="00782221"/>
    <w:rsid w:val="007851FC"/>
    <w:rsid w:val="00785DD8"/>
    <w:rsid w:val="007865CA"/>
    <w:rsid w:val="00786643"/>
    <w:rsid w:val="00787354"/>
    <w:rsid w:val="00787A83"/>
    <w:rsid w:val="00790043"/>
    <w:rsid w:val="007910CA"/>
    <w:rsid w:val="007920C9"/>
    <w:rsid w:val="00792189"/>
    <w:rsid w:val="007923DA"/>
    <w:rsid w:val="007925DB"/>
    <w:rsid w:val="007945EB"/>
    <w:rsid w:val="00795ED6"/>
    <w:rsid w:val="0079612F"/>
    <w:rsid w:val="00797C54"/>
    <w:rsid w:val="007A13E2"/>
    <w:rsid w:val="007A3210"/>
    <w:rsid w:val="007A329D"/>
    <w:rsid w:val="007A43F7"/>
    <w:rsid w:val="007A47E7"/>
    <w:rsid w:val="007B2BAF"/>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66B0"/>
    <w:rsid w:val="007E76B9"/>
    <w:rsid w:val="007F147B"/>
    <w:rsid w:val="007F5A0B"/>
    <w:rsid w:val="007F7C20"/>
    <w:rsid w:val="00800702"/>
    <w:rsid w:val="008014FF"/>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0680"/>
    <w:rsid w:val="0087138B"/>
    <w:rsid w:val="00872B26"/>
    <w:rsid w:val="00873A8A"/>
    <w:rsid w:val="00875B8A"/>
    <w:rsid w:val="0087682F"/>
    <w:rsid w:val="00876D6B"/>
    <w:rsid w:val="00876D87"/>
    <w:rsid w:val="00876E59"/>
    <w:rsid w:val="008770D4"/>
    <w:rsid w:val="00880E11"/>
    <w:rsid w:val="00881D54"/>
    <w:rsid w:val="0088362F"/>
    <w:rsid w:val="00883791"/>
    <w:rsid w:val="00883D99"/>
    <w:rsid w:val="008861A5"/>
    <w:rsid w:val="00886AE0"/>
    <w:rsid w:val="00887F07"/>
    <w:rsid w:val="00887FC5"/>
    <w:rsid w:val="00890E11"/>
    <w:rsid w:val="00893A7F"/>
    <w:rsid w:val="00894A12"/>
    <w:rsid w:val="00895B16"/>
    <w:rsid w:val="008A18F5"/>
    <w:rsid w:val="008A3EEA"/>
    <w:rsid w:val="008A6214"/>
    <w:rsid w:val="008B06A0"/>
    <w:rsid w:val="008B1267"/>
    <w:rsid w:val="008B1C9D"/>
    <w:rsid w:val="008B23F5"/>
    <w:rsid w:val="008B2446"/>
    <w:rsid w:val="008B423F"/>
    <w:rsid w:val="008B42DB"/>
    <w:rsid w:val="008B60AF"/>
    <w:rsid w:val="008B657F"/>
    <w:rsid w:val="008B72FF"/>
    <w:rsid w:val="008B7AB7"/>
    <w:rsid w:val="008C1F20"/>
    <w:rsid w:val="008C5157"/>
    <w:rsid w:val="008C7E95"/>
    <w:rsid w:val="008D5152"/>
    <w:rsid w:val="008D65EA"/>
    <w:rsid w:val="008E14D7"/>
    <w:rsid w:val="008E26E8"/>
    <w:rsid w:val="008E640E"/>
    <w:rsid w:val="008F09FF"/>
    <w:rsid w:val="008F116E"/>
    <w:rsid w:val="008F2ABF"/>
    <w:rsid w:val="008F3C96"/>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6B10"/>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259"/>
    <w:rsid w:val="009A2591"/>
    <w:rsid w:val="009A46F5"/>
    <w:rsid w:val="009A4D77"/>
    <w:rsid w:val="009A5986"/>
    <w:rsid w:val="009A5E7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1C3E"/>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026A"/>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073"/>
    <w:rsid w:val="00A64805"/>
    <w:rsid w:val="00A66441"/>
    <w:rsid w:val="00A66D9B"/>
    <w:rsid w:val="00A677B9"/>
    <w:rsid w:val="00A71786"/>
    <w:rsid w:val="00A71884"/>
    <w:rsid w:val="00A71ACE"/>
    <w:rsid w:val="00A724C9"/>
    <w:rsid w:val="00A73A14"/>
    <w:rsid w:val="00A7456D"/>
    <w:rsid w:val="00A75980"/>
    <w:rsid w:val="00A75CEA"/>
    <w:rsid w:val="00A80301"/>
    <w:rsid w:val="00A80C04"/>
    <w:rsid w:val="00A8346F"/>
    <w:rsid w:val="00A84C52"/>
    <w:rsid w:val="00A86005"/>
    <w:rsid w:val="00A86360"/>
    <w:rsid w:val="00A86723"/>
    <w:rsid w:val="00A86D01"/>
    <w:rsid w:val="00A87D8B"/>
    <w:rsid w:val="00A93684"/>
    <w:rsid w:val="00A93DBB"/>
    <w:rsid w:val="00A95FFC"/>
    <w:rsid w:val="00A975FF"/>
    <w:rsid w:val="00A97CA9"/>
    <w:rsid w:val="00A97DB5"/>
    <w:rsid w:val="00AA10D4"/>
    <w:rsid w:val="00AA26F1"/>
    <w:rsid w:val="00AA4BA5"/>
    <w:rsid w:val="00AA522E"/>
    <w:rsid w:val="00AA71E7"/>
    <w:rsid w:val="00AB0896"/>
    <w:rsid w:val="00AB0A42"/>
    <w:rsid w:val="00AB0DC6"/>
    <w:rsid w:val="00AB1191"/>
    <w:rsid w:val="00AB23EE"/>
    <w:rsid w:val="00AB5A19"/>
    <w:rsid w:val="00AB5B24"/>
    <w:rsid w:val="00AB787F"/>
    <w:rsid w:val="00AB7CE1"/>
    <w:rsid w:val="00AB7F32"/>
    <w:rsid w:val="00AC027C"/>
    <w:rsid w:val="00AC05C6"/>
    <w:rsid w:val="00AC0FF2"/>
    <w:rsid w:val="00AC1F1C"/>
    <w:rsid w:val="00AC2566"/>
    <w:rsid w:val="00AC2A56"/>
    <w:rsid w:val="00AC6ABA"/>
    <w:rsid w:val="00AD0A3A"/>
    <w:rsid w:val="00AD0FF4"/>
    <w:rsid w:val="00AD12C5"/>
    <w:rsid w:val="00AD19C9"/>
    <w:rsid w:val="00AD3D39"/>
    <w:rsid w:val="00AD46AE"/>
    <w:rsid w:val="00AD6ABB"/>
    <w:rsid w:val="00AE092E"/>
    <w:rsid w:val="00AE0959"/>
    <w:rsid w:val="00AE1338"/>
    <w:rsid w:val="00AE1B49"/>
    <w:rsid w:val="00AE22AF"/>
    <w:rsid w:val="00AE2DB6"/>
    <w:rsid w:val="00AE489B"/>
    <w:rsid w:val="00AE6178"/>
    <w:rsid w:val="00AE6474"/>
    <w:rsid w:val="00AF0EAD"/>
    <w:rsid w:val="00AF116A"/>
    <w:rsid w:val="00AF1299"/>
    <w:rsid w:val="00AF32B6"/>
    <w:rsid w:val="00AF4143"/>
    <w:rsid w:val="00AF517D"/>
    <w:rsid w:val="00AF5C65"/>
    <w:rsid w:val="00B0003F"/>
    <w:rsid w:val="00B00987"/>
    <w:rsid w:val="00B01A73"/>
    <w:rsid w:val="00B03187"/>
    <w:rsid w:val="00B031C8"/>
    <w:rsid w:val="00B06365"/>
    <w:rsid w:val="00B0677F"/>
    <w:rsid w:val="00B068B0"/>
    <w:rsid w:val="00B1159C"/>
    <w:rsid w:val="00B12A4E"/>
    <w:rsid w:val="00B131E3"/>
    <w:rsid w:val="00B138FF"/>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DA6"/>
    <w:rsid w:val="00B761F3"/>
    <w:rsid w:val="00B80B8A"/>
    <w:rsid w:val="00B80FDA"/>
    <w:rsid w:val="00B840FA"/>
    <w:rsid w:val="00B8481A"/>
    <w:rsid w:val="00B8567F"/>
    <w:rsid w:val="00B86124"/>
    <w:rsid w:val="00B867DB"/>
    <w:rsid w:val="00B877AD"/>
    <w:rsid w:val="00B90FC4"/>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56E8"/>
    <w:rsid w:val="00BC7551"/>
    <w:rsid w:val="00BC782E"/>
    <w:rsid w:val="00BD0958"/>
    <w:rsid w:val="00BD1929"/>
    <w:rsid w:val="00BD1F30"/>
    <w:rsid w:val="00BD52BC"/>
    <w:rsid w:val="00BE09EF"/>
    <w:rsid w:val="00BE0F3B"/>
    <w:rsid w:val="00BE2CD9"/>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2F87"/>
    <w:rsid w:val="00C45704"/>
    <w:rsid w:val="00C4616E"/>
    <w:rsid w:val="00C46D24"/>
    <w:rsid w:val="00C473D8"/>
    <w:rsid w:val="00C50DFF"/>
    <w:rsid w:val="00C50FEA"/>
    <w:rsid w:val="00C5105A"/>
    <w:rsid w:val="00C516D3"/>
    <w:rsid w:val="00C60A13"/>
    <w:rsid w:val="00C63B37"/>
    <w:rsid w:val="00C63D5E"/>
    <w:rsid w:val="00C6462A"/>
    <w:rsid w:val="00C664FB"/>
    <w:rsid w:val="00C66C3E"/>
    <w:rsid w:val="00C671F3"/>
    <w:rsid w:val="00C67D10"/>
    <w:rsid w:val="00C7328B"/>
    <w:rsid w:val="00C7403C"/>
    <w:rsid w:val="00C74298"/>
    <w:rsid w:val="00C76649"/>
    <w:rsid w:val="00C83274"/>
    <w:rsid w:val="00C84714"/>
    <w:rsid w:val="00C879F3"/>
    <w:rsid w:val="00C907EF"/>
    <w:rsid w:val="00C92783"/>
    <w:rsid w:val="00C92E68"/>
    <w:rsid w:val="00C93331"/>
    <w:rsid w:val="00C93843"/>
    <w:rsid w:val="00C93F51"/>
    <w:rsid w:val="00C9591D"/>
    <w:rsid w:val="00C95B7B"/>
    <w:rsid w:val="00C95CD4"/>
    <w:rsid w:val="00C97F52"/>
    <w:rsid w:val="00CA021D"/>
    <w:rsid w:val="00CB050F"/>
    <w:rsid w:val="00CB15A5"/>
    <w:rsid w:val="00CB40FA"/>
    <w:rsid w:val="00CB5FF0"/>
    <w:rsid w:val="00CB76E1"/>
    <w:rsid w:val="00CB7EE6"/>
    <w:rsid w:val="00CC12FD"/>
    <w:rsid w:val="00CC2123"/>
    <w:rsid w:val="00CC307F"/>
    <w:rsid w:val="00CC41B5"/>
    <w:rsid w:val="00CC463E"/>
    <w:rsid w:val="00CC7935"/>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625"/>
    <w:rsid w:val="00D02BD2"/>
    <w:rsid w:val="00D03A24"/>
    <w:rsid w:val="00D062A3"/>
    <w:rsid w:val="00D07A45"/>
    <w:rsid w:val="00D10617"/>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57014"/>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6F4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140"/>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4D2"/>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602"/>
    <w:rsid w:val="00EB7AD3"/>
    <w:rsid w:val="00EC245D"/>
    <w:rsid w:val="00EC3DEE"/>
    <w:rsid w:val="00EC4299"/>
    <w:rsid w:val="00ED2589"/>
    <w:rsid w:val="00ED4593"/>
    <w:rsid w:val="00ED6BA4"/>
    <w:rsid w:val="00EE18D4"/>
    <w:rsid w:val="00EE2B78"/>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07EC1"/>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6471D"/>
    <w:rsid w:val="00F64988"/>
    <w:rsid w:val="00F64FDB"/>
    <w:rsid w:val="00F662F9"/>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8C0"/>
    <w:rsid w:val="00FD19C1"/>
    <w:rsid w:val="00FD22CE"/>
    <w:rsid w:val="00FD3153"/>
    <w:rsid w:val="00FD37CD"/>
    <w:rsid w:val="00FD480C"/>
    <w:rsid w:val="00FE16B3"/>
    <w:rsid w:val="00FE35C3"/>
    <w:rsid w:val="00FE395A"/>
    <w:rsid w:val="00FE3F6C"/>
    <w:rsid w:val="00FE4128"/>
    <w:rsid w:val="00FE5622"/>
    <w:rsid w:val="00FE7571"/>
    <w:rsid w:val="00FF0D38"/>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74CE1"/>
  <w15:docId w15:val="{92AEE698-FE7B-4D09-A1EE-770E4B3A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rPr>
  </w:style>
  <w:style w:type="character" w:customStyle="1" w:styleId="NaslovZnak">
    <w:name w:val="Naslov Znak"/>
    <w:link w:val="Naslov"/>
    <w:rsid w:val="00066512"/>
    <w:rPr>
      <w:rFonts w:ascii="Cambria" w:hAnsi="Cambria"/>
      <w:b/>
      <w:bCs/>
      <w:kern w:val="28"/>
      <w:sz w:val="32"/>
      <w:szCs w:val="32"/>
      <w:lang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link w:val="Telobesedila3"/>
    <w:rsid w:val="00B00987"/>
    <w:rPr>
      <w:sz w:val="16"/>
      <w:szCs w:val="16"/>
      <w:lang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03A24"/>
    <w:pPr>
      <w:tabs>
        <w:tab w:val="left" w:pos="426"/>
        <w:tab w:val="left" w:pos="851"/>
        <w:tab w:val="right" w:leader="dot" w:pos="9072"/>
      </w:tabs>
      <w:spacing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03A24"/>
    <w:pPr>
      <w:tabs>
        <w:tab w:val="left" w:pos="1320"/>
        <w:tab w:val="right" w:leader="dot" w:pos="9060"/>
      </w:tabs>
      <w:spacing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1633937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5805D-61A5-4451-AF82-6F22E1805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15</Pages>
  <Words>6373</Words>
  <Characters>36327</Characters>
  <Application>Microsoft Office Word</Application>
  <DocSecurity>0</DocSecurity>
  <Lines>302</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42615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Laznik</dc:creator>
  <cp:lastModifiedBy>Špela Laznik</cp:lastModifiedBy>
  <cp:revision>11</cp:revision>
  <cp:lastPrinted>2021-09-20T15:20:00Z</cp:lastPrinted>
  <dcterms:created xsi:type="dcterms:W3CDTF">2023-03-14T07:31:00Z</dcterms:created>
  <dcterms:modified xsi:type="dcterms:W3CDTF">2023-03-23T15:44:00Z</dcterms:modified>
</cp:coreProperties>
</file>